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27" w:rsidRDefault="000B5E27" w:rsidP="000B5E27">
      <w:pPr>
        <w:spacing w:line="480" w:lineRule="auto"/>
        <w:rPr>
          <w:rFonts w:ascii="Calibri" w:hAnsi="Calibri"/>
          <w:sz w:val="22"/>
          <w:szCs w:val="22"/>
          <w:lang w:val="sr-Cyrl-CS"/>
        </w:rPr>
      </w:pPr>
      <w:bookmarkStart w:id="0" w:name="_GoBack"/>
      <w:bookmarkEnd w:id="0"/>
      <w:r>
        <w:rPr>
          <w:rFonts w:ascii="Calibri" w:hAnsi="Calibri"/>
          <w:sz w:val="22"/>
          <w:szCs w:val="22"/>
          <w:lang w:val="sr-Cyrl-CS"/>
        </w:rPr>
        <w:t>Образац</w:t>
      </w:r>
      <w:r>
        <w:rPr>
          <w:rFonts w:ascii="Calibri" w:hAnsi="Calibri"/>
          <w:sz w:val="22"/>
          <w:szCs w:val="22"/>
          <w:lang w:val="sr-Latn-CS"/>
        </w:rPr>
        <w:t xml:space="preserve"> наративног извештаја о</w:t>
      </w:r>
      <w:r>
        <w:rPr>
          <w:rFonts w:ascii="Calibri" w:hAnsi="Calibri"/>
          <w:sz w:val="22"/>
          <w:szCs w:val="22"/>
          <w:lang w:val="sr-Cyrl-CS"/>
        </w:rPr>
        <w:t xml:space="preserve"> реализацији пројекта             </w:t>
      </w:r>
    </w:p>
    <w:p w:rsidR="000B5E27" w:rsidRDefault="000B5E27" w:rsidP="000B5E27">
      <w:pPr>
        <w:spacing w:before="240" w:after="240"/>
        <w:rPr>
          <w:rFonts w:ascii="Calibri" w:hAnsi="Calibri"/>
          <w:b/>
          <w:bCs/>
          <w:sz w:val="22"/>
          <w:szCs w:val="22"/>
          <w:lang w:val="sr-Cyrl-CS"/>
        </w:rPr>
      </w:pPr>
      <w:r>
        <w:rPr>
          <w:rFonts w:ascii="Calibri" w:hAnsi="Calibri"/>
          <w:b/>
          <w:bCs/>
          <w:sz w:val="22"/>
          <w:szCs w:val="22"/>
          <w:lang w:val="sr-Cyrl-CS"/>
        </w:rPr>
        <w:t>Основни подаци о пројекту</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0B5E27" w:rsidTr="000B5E27">
        <w:trPr>
          <w:trHeight w:val="4263"/>
        </w:trPr>
        <w:tc>
          <w:tcPr>
            <w:tcW w:w="8856" w:type="dxa"/>
            <w:tcBorders>
              <w:top w:val="double" w:sz="4" w:space="0" w:color="auto"/>
              <w:left w:val="double" w:sz="4" w:space="0" w:color="auto"/>
              <w:bottom w:val="double" w:sz="4" w:space="0" w:color="auto"/>
              <w:right w:val="double" w:sz="4" w:space="0" w:color="auto"/>
            </w:tcBorders>
          </w:tcPr>
          <w:p w:rsidR="000B5E27" w:rsidRDefault="000B5E27">
            <w:pPr>
              <w:jc w:val="both"/>
              <w:rPr>
                <w:rFonts w:ascii="Calibri" w:hAnsi="Calibri"/>
                <w:i/>
                <w:iCs/>
                <w:color w:val="C0C0C0"/>
                <w:sz w:val="22"/>
                <w:szCs w:val="22"/>
                <w:lang w:val="sr-Cyrl-CS"/>
              </w:rPr>
            </w:pPr>
            <w:r>
              <w:rPr>
                <w:rFonts w:ascii="Calibri" w:hAnsi="Calibri"/>
                <w:i/>
                <w:iCs/>
                <w:color w:val="C0C0C0"/>
                <w:sz w:val="22"/>
                <w:szCs w:val="22"/>
                <w:lang w:val="sr-Cyrl-CS"/>
              </w:rPr>
              <w:t>назив пројекта</w:t>
            </w:r>
          </w:p>
          <w:p w:rsidR="000B5E27" w:rsidRDefault="000B5E27">
            <w:pPr>
              <w:jc w:val="both"/>
              <w:rPr>
                <w:rFonts w:ascii="Calibri" w:hAnsi="Calibri"/>
                <w:i/>
                <w:iCs/>
                <w:color w:val="C0C0C0"/>
                <w:sz w:val="22"/>
                <w:szCs w:val="22"/>
                <w:lang w:val="sr-Cyrl-CS"/>
              </w:rPr>
            </w:pPr>
            <w:r>
              <w:rPr>
                <w:rFonts w:ascii="Calibri" w:hAnsi="Calibri"/>
                <w:i/>
                <w:iCs/>
                <w:color w:val="C0C0C0"/>
                <w:sz w:val="22"/>
                <w:szCs w:val="22"/>
                <w:lang w:val="sr-Cyrl-CS"/>
              </w:rPr>
              <w:t xml:space="preserve">датум потписивања Уговора, </w:t>
            </w:r>
          </w:p>
          <w:p w:rsidR="000B5E27" w:rsidRDefault="000B5E27">
            <w:pPr>
              <w:jc w:val="both"/>
              <w:rPr>
                <w:rFonts w:ascii="Calibri" w:hAnsi="Calibri"/>
                <w:i/>
                <w:iCs/>
                <w:color w:val="C0C0C0"/>
                <w:sz w:val="22"/>
                <w:szCs w:val="22"/>
                <w:lang w:val="sr-Cyrl-CS"/>
              </w:rPr>
            </w:pPr>
            <w:r>
              <w:rPr>
                <w:rFonts w:ascii="Calibri" w:hAnsi="Calibri"/>
                <w:i/>
                <w:iCs/>
                <w:color w:val="C0C0C0"/>
                <w:sz w:val="22"/>
                <w:szCs w:val="22"/>
                <w:lang w:val="sr-Cyrl-CS"/>
              </w:rPr>
              <w:t>број Уговора,</w:t>
            </w:r>
          </w:p>
          <w:p w:rsidR="000B5E27" w:rsidRDefault="000B5E27">
            <w:pPr>
              <w:jc w:val="both"/>
              <w:rPr>
                <w:rFonts w:ascii="Calibri" w:hAnsi="Calibri"/>
                <w:i/>
                <w:iCs/>
                <w:color w:val="C0C0C0"/>
                <w:sz w:val="22"/>
                <w:szCs w:val="22"/>
                <w:lang w:val="sr-Cyrl-CS"/>
              </w:rPr>
            </w:pPr>
            <w:r>
              <w:rPr>
                <w:rFonts w:ascii="Calibri" w:hAnsi="Calibri"/>
                <w:i/>
                <w:iCs/>
                <w:color w:val="C0C0C0"/>
                <w:sz w:val="22"/>
                <w:szCs w:val="22"/>
                <w:lang w:val="sr-Cyrl-CS"/>
              </w:rPr>
              <w:t xml:space="preserve">дефинисано време за реализацију пројекта, </w:t>
            </w:r>
          </w:p>
          <w:p w:rsidR="000B5E27" w:rsidRDefault="000B5E27">
            <w:pPr>
              <w:jc w:val="both"/>
              <w:rPr>
                <w:rFonts w:ascii="Calibri" w:hAnsi="Calibri"/>
                <w:i/>
                <w:iCs/>
                <w:color w:val="C0C0C0"/>
                <w:sz w:val="22"/>
                <w:szCs w:val="22"/>
                <w:lang w:val="sr-Cyrl-CS"/>
              </w:rPr>
            </w:pPr>
            <w:r>
              <w:rPr>
                <w:rFonts w:ascii="Calibri" w:hAnsi="Calibri"/>
                <w:i/>
                <w:iCs/>
                <w:color w:val="C0C0C0"/>
                <w:sz w:val="22"/>
                <w:szCs w:val="22"/>
                <w:lang w:val="sr-Cyrl-CS"/>
              </w:rPr>
              <w:t>укупна вредност пројекта</w:t>
            </w:r>
          </w:p>
          <w:p w:rsidR="000B5E27" w:rsidRDefault="000B5E27">
            <w:pPr>
              <w:jc w:val="both"/>
              <w:rPr>
                <w:rFonts w:ascii="Calibri" w:hAnsi="Calibri"/>
                <w:i/>
                <w:iCs/>
                <w:color w:val="C0C0C0"/>
                <w:sz w:val="22"/>
                <w:szCs w:val="22"/>
                <w:lang w:val="sr-Cyrl-CS"/>
              </w:rPr>
            </w:pPr>
            <w:r>
              <w:rPr>
                <w:rFonts w:ascii="Calibri" w:hAnsi="Calibri"/>
                <w:i/>
                <w:iCs/>
                <w:color w:val="C0C0C0"/>
                <w:sz w:val="22"/>
                <w:szCs w:val="22"/>
                <w:lang w:val="sr-Cyrl-CS"/>
              </w:rPr>
              <w:t>сума средстава опредељена од стране Секретаријата за реализацију пројекта.</w:t>
            </w:r>
          </w:p>
          <w:p w:rsidR="000B5E27" w:rsidRDefault="000B5E27">
            <w:pPr>
              <w:jc w:val="both"/>
              <w:rPr>
                <w:rFonts w:ascii="Calibri" w:hAnsi="Calibri"/>
                <w:i/>
                <w:iCs/>
                <w:color w:val="C0C0C0"/>
                <w:sz w:val="22"/>
                <w:szCs w:val="22"/>
                <w:lang w:val="sr-Cyrl-CS"/>
              </w:rPr>
            </w:pPr>
            <w:r>
              <w:rPr>
                <w:rFonts w:ascii="Calibri" w:hAnsi="Calibri"/>
                <w:i/>
                <w:iCs/>
                <w:color w:val="C0C0C0"/>
                <w:sz w:val="22"/>
                <w:szCs w:val="22"/>
                <w:lang w:val="sr-Cyrl-CS"/>
              </w:rPr>
              <w:t>партнери на пројекту</w:t>
            </w:r>
          </w:p>
          <w:p w:rsidR="000B5E27" w:rsidRDefault="000B5E27">
            <w:pPr>
              <w:jc w:val="both"/>
              <w:rPr>
                <w:rFonts w:ascii="Calibri" w:hAnsi="Calibri"/>
                <w:i/>
                <w:iCs/>
                <w:color w:val="C0C0C0"/>
                <w:sz w:val="22"/>
                <w:szCs w:val="22"/>
                <w:lang w:val="sr-Cyrl-CS"/>
              </w:rPr>
            </w:pPr>
            <w:r>
              <w:rPr>
                <w:rFonts w:ascii="Calibri" w:hAnsi="Calibri"/>
                <w:i/>
                <w:iCs/>
                <w:color w:val="C0C0C0"/>
                <w:sz w:val="22"/>
                <w:szCs w:val="22"/>
                <w:lang w:val="sr-Cyrl-CS"/>
              </w:rPr>
              <w:t>општи циљ пројекта</w:t>
            </w:r>
          </w:p>
          <w:p w:rsidR="000B5E27" w:rsidRDefault="000B5E27">
            <w:pPr>
              <w:jc w:val="both"/>
              <w:rPr>
                <w:rFonts w:ascii="Calibri" w:hAnsi="Calibri"/>
                <w:i/>
                <w:iCs/>
                <w:color w:val="C0C0C0"/>
                <w:sz w:val="22"/>
                <w:szCs w:val="22"/>
                <w:lang w:val="ru-RU"/>
              </w:rPr>
            </w:pPr>
            <w:r>
              <w:rPr>
                <w:rFonts w:ascii="Calibri" w:hAnsi="Calibri"/>
                <w:i/>
                <w:iCs/>
                <w:color w:val="C0C0C0"/>
                <w:sz w:val="22"/>
                <w:szCs w:val="22"/>
                <w:lang w:val="sr-Cyrl-CS"/>
              </w:rPr>
              <w:t>специфични циљеви пројекта</w:t>
            </w:r>
          </w:p>
          <w:p w:rsidR="000B5E27" w:rsidRDefault="000B5E27">
            <w:pPr>
              <w:jc w:val="both"/>
              <w:rPr>
                <w:rFonts w:ascii="Calibri" w:hAnsi="Calibri"/>
                <w:sz w:val="22"/>
                <w:szCs w:val="22"/>
                <w:lang w:val="sr-Cyrl-CS"/>
              </w:rPr>
            </w:pPr>
          </w:p>
          <w:p w:rsidR="000B5E27" w:rsidRDefault="000B5E27">
            <w:pPr>
              <w:rPr>
                <w:rFonts w:ascii="Calibri" w:hAnsi="Calibri"/>
                <w:i/>
                <w:color w:val="C0C0C0"/>
                <w:sz w:val="22"/>
                <w:szCs w:val="22"/>
                <w:lang w:val="sr-Cyrl-CS"/>
              </w:rPr>
            </w:pPr>
            <w:r>
              <w:rPr>
                <w:rFonts w:ascii="Calibri" w:hAnsi="Calibri"/>
                <w:i/>
                <w:color w:val="C0C0C0"/>
                <w:sz w:val="22"/>
                <w:szCs w:val="22"/>
                <w:lang w:val="sr-Latn-CS"/>
              </w:rPr>
              <w:t>пре попуњавања обришите текст унутар текст</w:t>
            </w:r>
            <w:r>
              <w:rPr>
                <w:rFonts w:ascii="Calibri" w:hAnsi="Calibri"/>
                <w:i/>
                <w:color w:val="C0C0C0"/>
                <w:sz w:val="22"/>
                <w:szCs w:val="22"/>
                <w:lang w:val="sr-Cyrl-CS"/>
              </w:rPr>
              <w:t xml:space="preserve"> бокса</w:t>
            </w:r>
            <w:r>
              <w:rPr>
                <w:rFonts w:ascii="Calibri" w:hAnsi="Calibri"/>
                <w:i/>
                <w:color w:val="C0C0C0"/>
                <w:sz w:val="22"/>
                <w:szCs w:val="22"/>
                <w:lang w:val="sr-Latn-CS"/>
              </w:rPr>
              <w:t xml:space="preserve"> </w:t>
            </w:r>
          </w:p>
          <w:p w:rsidR="000B5E27" w:rsidRDefault="000B5E27">
            <w:pPr>
              <w:jc w:val="both"/>
              <w:rPr>
                <w:rFonts w:ascii="Calibri" w:hAnsi="Calibri"/>
                <w:sz w:val="22"/>
                <w:szCs w:val="22"/>
                <w:lang w:val="sr-Latn-CS"/>
              </w:rPr>
            </w:pPr>
          </w:p>
        </w:tc>
      </w:tr>
    </w:tbl>
    <w:p w:rsidR="000B5E27" w:rsidRDefault="000B5E27" w:rsidP="000B5E27">
      <w:pPr>
        <w:jc w:val="both"/>
        <w:rPr>
          <w:rFonts w:ascii="Calibri" w:hAnsi="Calibri"/>
          <w:sz w:val="22"/>
          <w:szCs w:val="22"/>
          <w:lang w:val="ru-RU"/>
        </w:rPr>
      </w:pPr>
    </w:p>
    <w:p w:rsidR="000B5E27" w:rsidRDefault="000B5E27" w:rsidP="000B5E27">
      <w:pPr>
        <w:spacing w:before="240" w:after="240"/>
        <w:rPr>
          <w:rFonts w:ascii="Calibri" w:hAnsi="Calibri"/>
          <w:b/>
          <w:bCs/>
          <w:sz w:val="22"/>
          <w:szCs w:val="22"/>
          <w:lang w:val="sr-Cyrl-CS"/>
        </w:rPr>
      </w:pPr>
      <w:r>
        <w:rPr>
          <w:rFonts w:ascii="Calibri" w:hAnsi="Calibri"/>
          <w:b/>
          <w:sz w:val="22"/>
          <w:szCs w:val="22"/>
          <w:lang w:val="ru-RU"/>
        </w:rPr>
        <w:t>Општи утисак о реализацији пројекта</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0B5E27" w:rsidTr="000B5E27">
        <w:trPr>
          <w:trHeight w:val="5549"/>
        </w:trPr>
        <w:tc>
          <w:tcPr>
            <w:tcW w:w="8856" w:type="dxa"/>
            <w:tcBorders>
              <w:top w:val="double" w:sz="4" w:space="0" w:color="auto"/>
              <w:left w:val="double" w:sz="4" w:space="0" w:color="auto"/>
              <w:bottom w:val="double" w:sz="4" w:space="0" w:color="auto"/>
              <w:right w:val="double" w:sz="4" w:space="0" w:color="auto"/>
            </w:tcBorders>
          </w:tcPr>
          <w:p w:rsidR="000B5E27" w:rsidRDefault="000B5E27">
            <w:pPr>
              <w:jc w:val="both"/>
              <w:rPr>
                <w:rFonts w:ascii="Calibri" w:hAnsi="Calibri"/>
                <w:color w:val="C0C0C0"/>
                <w:sz w:val="22"/>
                <w:szCs w:val="22"/>
                <w:lang w:val="ru-RU"/>
              </w:rPr>
            </w:pPr>
          </w:p>
          <w:p w:rsidR="000B5E27" w:rsidRDefault="000B5E27">
            <w:pPr>
              <w:jc w:val="both"/>
              <w:rPr>
                <w:rFonts w:ascii="Calibri" w:hAnsi="Calibri"/>
                <w:i/>
                <w:iCs/>
                <w:color w:val="C0C0C0"/>
                <w:sz w:val="22"/>
                <w:szCs w:val="22"/>
                <w:lang w:val="ru-RU"/>
              </w:rPr>
            </w:pPr>
            <w:r>
              <w:rPr>
                <w:rFonts w:ascii="Calibri" w:hAnsi="Calibri"/>
                <w:i/>
                <w:iCs/>
                <w:color w:val="C0C0C0"/>
                <w:sz w:val="22"/>
                <w:szCs w:val="22"/>
                <w:lang w:val="ru-RU"/>
              </w:rPr>
              <w:t>У овом делу треба дати процену успешности реализације пројекта у односу на план пројеката. У случају одступања од првобитног предлога пројекта таксативно навести одступања и промене  плана и објаснити разлоге.Уколико су постојала ограничења у достизању резултата треба навести та ограничења, као и препоруке за превазилажење проблема током реализације пројекта тј. научене лекције.</w:t>
            </w:r>
          </w:p>
          <w:p w:rsidR="000B5E27" w:rsidRDefault="000B5E27">
            <w:pPr>
              <w:jc w:val="both"/>
              <w:rPr>
                <w:rFonts w:ascii="Calibri" w:hAnsi="Calibri"/>
                <w:i/>
                <w:iCs/>
                <w:color w:val="C0C0C0"/>
                <w:sz w:val="22"/>
                <w:szCs w:val="22"/>
                <w:lang w:val="ru-RU"/>
              </w:rPr>
            </w:pPr>
            <w:r>
              <w:rPr>
                <w:rFonts w:ascii="Calibri" w:hAnsi="Calibri"/>
                <w:i/>
                <w:iCs/>
                <w:color w:val="C0C0C0"/>
                <w:sz w:val="22"/>
                <w:szCs w:val="22"/>
                <w:lang w:val="ru-RU"/>
              </w:rPr>
              <w:t xml:space="preserve">Такође у овом делу укратко наведите могуће активности тј. пројекте који ће допринети достизању општег циља пројекта   </w:t>
            </w:r>
          </w:p>
          <w:p w:rsidR="000B5E27" w:rsidRDefault="000B5E27">
            <w:pPr>
              <w:jc w:val="both"/>
              <w:rPr>
                <w:rFonts w:ascii="Calibri" w:hAnsi="Calibri"/>
                <w:sz w:val="22"/>
                <w:szCs w:val="22"/>
                <w:lang w:val="ru-RU"/>
              </w:rPr>
            </w:pPr>
          </w:p>
          <w:p w:rsidR="000B5E27" w:rsidRDefault="000B5E27">
            <w:pPr>
              <w:rPr>
                <w:rFonts w:ascii="Calibri" w:hAnsi="Calibri"/>
                <w:i/>
                <w:color w:val="C0C0C0"/>
                <w:sz w:val="22"/>
                <w:szCs w:val="22"/>
                <w:lang w:val="sr-Cyrl-CS"/>
              </w:rPr>
            </w:pPr>
            <w:r>
              <w:rPr>
                <w:rFonts w:ascii="Calibri" w:hAnsi="Calibri"/>
                <w:i/>
                <w:color w:val="C0C0C0"/>
                <w:sz w:val="22"/>
                <w:szCs w:val="22"/>
                <w:lang w:val="sr-Latn-CS"/>
              </w:rPr>
              <w:t>пре попуњавања обришите текст унутар текст</w:t>
            </w:r>
            <w:r>
              <w:rPr>
                <w:rFonts w:ascii="Calibri" w:hAnsi="Calibri"/>
                <w:i/>
                <w:color w:val="C0C0C0"/>
                <w:sz w:val="22"/>
                <w:szCs w:val="22"/>
                <w:lang w:val="sr-Cyrl-CS"/>
              </w:rPr>
              <w:t xml:space="preserve"> бокса</w:t>
            </w:r>
            <w:r>
              <w:rPr>
                <w:rFonts w:ascii="Calibri" w:hAnsi="Calibri"/>
                <w:i/>
                <w:color w:val="C0C0C0"/>
                <w:sz w:val="22"/>
                <w:szCs w:val="22"/>
                <w:lang w:val="sr-Latn-CS"/>
              </w:rPr>
              <w:t xml:space="preserve"> </w:t>
            </w:r>
          </w:p>
          <w:p w:rsidR="000B5E27" w:rsidRDefault="000B5E27">
            <w:pPr>
              <w:jc w:val="both"/>
              <w:rPr>
                <w:rFonts w:ascii="Calibri" w:hAnsi="Calibri"/>
                <w:sz w:val="22"/>
                <w:szCs w:val="22"/>
                <w:lang w:val="sr-Latn-CS"/>
              </w:rPr>
            </w:pPr>
          </w:p>
        </w:tc>
      </w:tr>
    </w:tbl>
    <w:p w:rsidR="000B5E27" w:rsidRDefault="000B5E27" w:rsidP="000B5E27">
      <w:pPr>
        <w:jc w:val="both"/>
        <w:rPr>
          <w:rFonts w:ascii="Calibri" w:hAnsi="Calibri"/>
          <w:sz w:val="22"/>
          <w:szCs w:val="22"/>
          <w:lang w:val="ru-RU"/>
        </w:rPr>
      </w:pPr>
    </w:p>
    <w:p w:rsidR="000B5E27" w:rsidRDefault="000B5E27" w:rsidP="000B5E27">
      <w:pPr>
        <w:jc w:val="both"/>
        <w:rPr>
          <w:rFonts w:ascii="Calibri" w:hAnsi="Calibri"/>
          <w:sz w:val="22"/>
          <w:szCs w:val="22"/>
          <w:lang w:val="ru-RU"/>
        </w:rPr>
      </w:pPr>
    </w:p>
    <w:p w:rsidR="000B5E27" w:rsidRDefault="000B5E27" w:rsidP="000B5E27">
      <w:pPr>
        <w:spacing w:before="240" w:after="240"/>
        <w:jc w:val="both"/>
        <w:rPr>
          <w:rFonts w:ascii="Calibri" w:hAnsi="Calibri"/>
          <w:b/>
          <w:sz w:val="22"/>
          <w:szCs w:val="22"/>
          <w:lang w:val="ru-RU"/>
        </w:rPr>
      </w:pPr>
      <w:r>
        <w:rPr>
          <w:rFonts w:ascii="Calibri" w:hAnsi="Calibri"/>
          <w:b/>
          <w:sz w:val="22"/>
          <w:szCs w:val="22"/>
          <w:lang w:val="ru-RU"/>
        </w:rPr>
        <w:t>Опис активности и интензитета сарадње са партнером у пројекту:</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0B5E27" w:rsidTr="000B5E27">
        <w:trPr>
          <w:trHeight w:val="3777"/>
        </w:trPr>
        <w:tc>
          <w:tcPr>
            <w:tcW w:w="8856" w:type="dxa"/>
            <w:tcBorders>
              <w:top w:val="double" w:sz="4" w:space="0" w:color="auto"/>
              <w:left w:val="double" w:sz="4" w:space="0" w:color="auto"/>
              <w:bottom w:val="double" w:sz="4" w:space="0" w:color="auto"/>
              <w:right w:val="double" w:sz="4" w:space="0" w:color="auto"/>
            </w:tcBorders>
          </w:tcPr>
          <w:p w:rsidR="000B5E27" w:rsidRDefault="000B5E27">
            <w:pPr>
              <w:jc w:val="both"/>
              <w:rPr>
                <w:rFonts w:ascii="Calibri" w:hAnsi="Calibri"/>
                <w:color w:val="C0C0C0"/>
                <w:sz w:val="22"/>
                <w:szCs w:val="22"/>
                <w:lang w:val="ru-RU"/>
              </w:rPr>
            </w:pPr>
          </w:p>
          <w:p w:rsidR="000B5E27" w:rsidRDefault="000B5E27">
            <w:pPr>
              <w:jc w:val="both"/>
              <w:rPr>
                <w:rFonts w:ascii="Calibri" w:hAnsi="Calibri"/>
                <w:i/>
                <w:iCs/>
                <w:color w:val="C0C0C0"/>
                <w:sz w:val="22"/>
                <w:szCs w:val="22"/>
                <w:lang w:val="ru-RU"/>
              </w:rPr>
            </w:pPr>
            <w:r>
              <w:rPr>
                <w:rFonts w:ascii="Calibri" w:hAnsi="Calibri"/>
                <w:i/>
                <w:iCs/>
                <w:color w:val="C0C0C0"/>
                <w:sz w:val="22"/>
                <w:szCs w:val="22"/>
                <w:lang w:val="ru-RU"/>
              </w:rPr>
              <w:t>Овај сегмент наративног извештаја треба да садржи:</w:t>
            </w:r>
          </w:p>
          <w:p w:rsidR="000B5E27" w:rsidRDefault="000B5E27">
            <w:pPr>
              <w:jc w:val="both"/>
              <w:rPr>
                <w:rFonts w:ascii="Calibri" w:hAnsi="Calibri"/>
                <w:i/>
                <w:iCs/>
                <w:color w:val="C0C0C0"/>
                <w:sz w:val="22"/>
                <w:szCs w:val="22"/>
                <w:lang w:val="ru-RU"/>
              </w:rPr>
            </w:pPr>
            <w:r>
              <w:rPr>
                <w:rFonts w:ascii="Calibri" w:hAnsi="Calibri"/>
                <w:i/>
                <w:iCs/>
                <w:color w:val="C0C0C0"/>
                <w:sz w:val="22"/>
                <w:szCs w:val="22"/>
                <w:lang w:val="ru-RU"/>
              </w:rPr>
              <w:t xml:space="preserve">         - опис партнерске организације и опис врсте, начина и динамике сарадње са партнерском организацијом у пројектним активностима</w:t>
            </w:r>
          </w:p>
          <w:p w:rsidR="000B5E27" w:rsidRDefault="000B5E27">
            <w:pPr>
              <w:jc w:val="both"/>
              <w:rPr>
                <w:rFonts w:ascii="Calibri" w:hAnsi="Calibri"/>
                <w:i/>
                <w:iCs/>
                <w:color w:val="C0C0C0"/>
                <w:sz w:val="22"/>
                <w:szCs w:val="22"/>
                <w:lang w:val="sr-Cyrl-CS"/>
              </w:rPr>
            </w:pPr>
            <w:r>
              <w:rPr>
                <w:rFonts w:ascii="Calibri" w:hAnsi="Calibri"/>
                <w:i/>
                <w:iCs/>
                <w:color w:val="C0C0C0"/>
                <w:sz w:val="22"/>
                <w:szCs w:val="22"/>
                <w:lang w:val="ru-RU"/>
              </w:rPr>
              <w:t xml:space="preserve">         - </w:t>
            </w:r>
            <w:r>
              <w:rPr>
                <w:rFonts w:ascii="Calibri" w:hAnsi="Calibri"/>
                <w:i/>
                <w:iCs/>
                <w:color w:val="C0C0C0"/>
                <w:sz w:val="22"/>
                <w:szCs w:val="22"/>
                <w:lang w:val="sr-Cyrl-CS"/>
              </w:rPr>
              <w:t>дефинисати евентуалну улогу и обавезе других заинтересованих страна (институција у јавном сектору, појединих органа локалне управе, НВО сектора, приватног сектора и волонтера)</w:t>
            </w:r>
          </w:p>
          <w:p w:rsidR="000B5E27" w:rsidRDefault="000B5E27">
            <w:pPr>
              <w:jc w:val="both"/>
              <w:rPr>
                <w:rFonts w:ascii="Calibri" w:hAnsi="Calibri"/>
                <w:i/>
                <w:iCs/>
                <w:color w:val="C0C0C0"/>
                <w:sz w:val="22"/>
                <w:szCs w:val="22"/>
                <w:lang w:val="sr-Latn-CS"/>
              </w:rPr>
            </w:pPr>
            <w:r>
              <w:rPr>
                <w:rFonts w:ascii="Calibri" w:hAnsi="Calibri"/>
                <w:i/>
                <w:iCs/>
                <w:color w:val="C0C0C0"/>
                <w:sz w:val="22"/>
                <w:szCs w:val="22"/>
                <w:lang w:val="ru-RU"/>
              </w:rPr>
              <w:t xml:space="preserve">          - оцену доприноса и утицаја партнерске организације на успешан завршетак пројекта.</w:t>
            </w:r>
          </w:p>
          <w:p w:rsidR="000B5E27" w:rsidRDefault="000B5E27">
            <w:pPr>
              <w:jc w:val="both"/>
              <w:rPr>
                <w:rFonts w:ascii="Calibri" w:hAnsi="Calibri"/>
                <w:sz w:val="22"/>
                <w:szCs w:val="22"/>
                <w:lang w:val="ru-RU"/>
              </w:rPr>
            </w:pPr>
          </w:p>
          <w:p w:rsidR="000B5E27" w:rsidRDefault="000B5E27">
            <w:pPr>
              <w:rPr>
                <w:rFonts w:ascii="Calibri" w:hAnsi="Calibri"/>
                <w:i/>
                <w:color w:val="C0C0C0"/>
                <w:sz w:val="22"/>
                <w:szCs w:val="22"/>
                <w:lang w:val="sr-Cyrl-CS"/>
              </w:rPr>
            </w:pPr>
            <w:r>
              <w:rPr>
                <w:rFonts w:ascii="Calibri" w:hAnsi="Calibri"/>
                <w:i/>
                <w:color w:val="C0C0C0"/>
                <w:sz w:val="22"/>
                <w:szCs w:val="22"/>
                <w:lang w:val="sr-Latn-CS"/>
              </w:rPr>
              <w:t>пре попуњавања обришите текст унутар текст</w:t>
            </w:r>
            <w:r>
              <w:rPr>
                <w:rFonts w:ascii="Calibri" w:hAnsi="Calibri"/>
                <w:i/>
                <w:color w:val="C0C0C0"/>
                <w:sz w:val="22"/>
                <w:szCs w:val="22"/>
                <w:lang w:val="sr-Cyrl-CS"/>
              </w:rPr>
              <w:t xml:space="preserve"> бокса</w:t>
            </w:r>
            <w:r>
              <w:rPr>
                <w:rFonts w:ascii="Calibri" w:hAnsi="Calibri"/>
                <w:i/>
                <w:color w:val="C0C0C0"/>
                <w:sz w:val="22"/>
                <w:szCs w:val="22"/>
                <w:lang w:val="sr-Latn-CS"/>
              </w:rPr>
              <w:t xml:space="preserve"> </w:t>
            </w:r>
          </w:p>
          <w:p w:rsidR="000B5E27" w:rsidRDefault="000B5E27">
            <w:pPr>
              <w:jc w:val="both"/>
              <w:rPr>
                <w:rFonts w:ascii="Calibri" w:hAnsi="Calibri"/>
                <w:sz w:val="22"/>
                <w:szCs w:val="22"/>
                <w:lang w:val="sr-Latn-CS"/>
              </w:rPr>
            </w:pPr>
          </w:p>
          <w:p w:rsidR="000B5E27" w:rsidRDefault="000B5E27">
            <w:pPr>
              <w:jc w:val="both"/>
              <w:rPr>
                <w:rFonts w:ascii="Calibri" w:hAnsi="Calibri"/>
                <w:sz w:val="22"/>
                <w:szCs w:val="22"/>
                <w:lang w:val="ru-RU"/>
              </w:rPr>
            </w:pPr>
          </w:p>
        </w:tc>
      </w:tr>
    </w:tbl>
    <w:p w:rsidR="000B5E27" w:rsidRDefault="000B5E27" w:rsidP="000B5E27">
      <w:pPr>
        <w:jc w:val="both"/>
        <w:rPr>
          <w:rFonts w:ascii="Calibri" w:hAnsi="Calibri"/>
          <w:sz w:val="22"/>
          <w:szCs w:val="22"/>
          <w:lang w:val="sr-Cyrl-CS"/>
        </w:rPr>
      </w:pPr>
    </w:p>
    <w:p w:rsidR="000B5E27" w:rsidRDefault="000B5E27" w:rsidP="000B5E27">
      <w:pPr>
        <w:ind w:left="360"/>
        <w:jc w:val="both"/>
        <w:rPr>
          <w:rFonts w:ascii="Calibri" w:hAnsi="Calibri"/>
          <w:sz w:val="22"/>
          <w:szCs w:val="22"/>
          <w:lang w:val="sr-Latn-CS"/>
        </w:rPr>
      </w:pPr>
    </w:p>
    <w:p w:rsidR="000B5E27" w:rsidRDefault="000B5E27" w:rsidP="000B5E27">
      <w:pPr>
        <w:spacing w:before="240" w:after="240"/>
        <w:jc w:val="both"/>
        <w:rPr>
          <w:rFonts w:ascii="Calibri" w:hAnsi="Calibri"/>
          <w:b/>
          <w:sz w:val="22"/>
          <w:szCs w:val="22"/>
        </w:rPr>
      </w:pPr>
      <w:r>
        <w:rPr>
          <w:rFonts w:ascii="Calibri" w:hAnsi="Calibri"/>
          <w:b/>
          <w:sz w:val="22"/>
          <w:szCs w:val="22"/>
          <w:lang w:val="ru-RU"/>
        </w:rPr>
        <w:t xml:space="preserve">Ангажовани тим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0B5E27" w:rsidTr="000B5E27">
        <w:trPr>
          <w:trHeight w:val="3825"/>
        </w:trPr>
        <w:tc>
          <w:tcPr>
            <w:tcW w:w="8856" w:type="dxa"/>
            <w:tcBorders>
              <w:top w:val="double" w:sz="4" w:space="0" w:color="auto"/>
              <w:left w:val="double" w:sz="4" w:space="0" w:color="auto"/>
              <w:bottom w:val="double" w:sz="4" w:space="0" w:color="auto"/>
              <w:right w:val="double" w:sz="4" w:space="0" w:color="auto"/>
            </w:tcBorders>
          </w:tcPr>
          <w:p w:rsidR="000B5E27" w:rsidRDefault="000B5E27">
            <w:pPr>
              <w:jc w:val="both"/>
              <w:rPr>
                <w:rFonts w:ascii="Calibri" w:hAnsi="Calibri"/>
                <w:color w:val="C0C0C0"/>
                <w:sz w:val="22"/>
                <w:szCs w:val="22"/>
                <w:lang w:val="ru-RU"/>
              </w:rPr>
            </w:pPr>
          </w:p>
          <w:p w:rsidR="000B5E27" w:rsidRDefault="000B5E27">
            <w:pPr>
              <w:jc w:val="both"/>
              <w:rPr>
                <w:rFonts w:ascii="Calibri" w:hAnsi="Calibri"/>
                <w:i/>
                <w:iCs/>
                <w:color w:val="C0C0C0"/>
                <w:sz w:val="22"/>
                <w:szCs w:val="22"/>
                <w:lang w:val="ru-RU"/>
              </w:rPr>
            </w:pPr>
            <w:r>
              <w:rPr>
                <w:rFonts w:ascii="Calibri" w:hAnsi="Calibri"/>
                <w:i/>
                <w:iCs/>
                <w:color w:val="C0C0C0"/>
                <w:sz w:val="22"/>
                <w:szCs w:val="22"/>
                <w:lang w:val="ru-RU"/>
              </w:rPr>
              <w:t>Дефинисати број и улогу ангажованих људи у тиму  који су били одговорни и/или  допринели  реализацији пројекта</w:t>
            </w:r>
          </w:p>
          <w:p w:rsidR="000B5E27" w:rsidRDefault="000B5E27">
            <w:pPr>
              <w:jc w:val="both"/>
              <w:rPr>
                <w:rFonts w:ascii="Calibri" w:hAnsi="Calibri"/>
                <w:i/>
                <w:iCs/>
                <w:color w:val="C0C0C0"/>
                <w:sz w:val="22"/>
                <w:szCs w:val="22"/>
                <w:lang w:val="ru-RU"/>
              </w:rPr>
            </w:pPr>
            <w:r>
              <w:rPr>
                <w:rFonts w:ascii="Calibri" w:hAnsi="Calibri"/>
                <w:i/>
                <w:iCs/>
                <w:color w:val="C0C0C0"/>
                <w:sz w:val="22"/>
                <w:szCs w:val="22"/>
                <w:lang w:val="ru-RU"/>
              </w:rPr>
              <w:t>Сачинити временски приказ активности у раду на спровођењу пројекта за сваког члана тима појединачно</w:t>
            </w:r>
          </w:p>
          <w:p w:rsidR="000B5E27" w:rsidRDefault="000B5E27">
            <w:pPr>
              <w:jc w:val="both"/>
              <w:rPr>
                <w:rFonts w:ascii="Calibri" w:hAnsi="Calibri"/>
                <w:i/>
                <w:iCs/>
                <w:sz w:val="22"/>
                <w:szCs w:val="22"/>
                <w:lang w:val="ru-RU"/>
              </w:rPr>
            </w:pPr>
          </w:p>
          <w:p w:rsidR="000B5E27" w:rsidRDefault="000B5E27">
            <w:pPr>
              <w:jc w:val="both"/>
              <w:rPr>
                <w:rFonts w:ascii="Calibri" w:hAnsi="Calibri"/>
                <w:sz w:val="22"/>
                <w:szCs w:val="22"/>
                <w:lang w:val="ru-RU"/>
              </w:rPr>
            </w:pPr>
          </w:p>
          <w:p w:rsidR="000B5E27" w:rsidRDefault="000B5E27">
            <w:pPr>
              <w:rPr>
                <w:rFonts w:ascii="Calibri" w:hAnsi="Calibri"/>
                <w:i/>
                <w:color w:val="C0C0C0"/>
                <w:sz w:val="22"/>
                <w:szCs w:val="22"/>
                <w:lang w:val="sr-Cyrl-CS"/>
              </w:rPr>
            </w:pPr>
            <w:r>
              <w:rPr>
                <w:rFonts w:ascii="Calibri" w:hAnsi="Calibri"/>
                <w:i/>
                <w:color w:val="C0C0C0"/>
                <w:sz w:val="22"/>
                <w:szCs w:val="22"/>
                <w:lang w:val="sr-Latn-CS"/>
              </w:rPr>
              <w:t>пре попуњавања обришите текст унутар текст</w:t>
            </w:r>
            <w:r>
              <w:rPr>
                <w:rFonts w:ascii="Calibri" w:hAnsi="Calibri"/>
                <w:i/>
                <w:color w:val="C0C0C0"/>
                <w:sz w:val="22"/>
                <w:szCs w:val="22"/>
                <w:lang w:val="sr-Cyrl-CS"/>
              </w:rPr>
              <w:t xml:space="preserve"> бокса</w:t>
            </w:r>
            <w:r>
              <w:rPr>
                <w:rFonts w:ascii="Calibri" w:hAnsi="Calibri"/>
                <w:i/>
                <w:color w:val="C0C0C0"/>
                <w:sz w:val="22"/>
                <w:szCs w:val="22"/>
                <w:lang w:val="sr-Latn-CS"/>
              </w:rPr>
              <w:t xml:space="preserve"> </w:t>
            </w:r>
          </w:p>
          <w:p w:rsidR="000B5E27" w:rsidRDefault="000B5E27">
            <w:pPr>
              <w:jc w:val="both"/>
              <w:rPr>
                <w:rFonts w:ascii="Calibri" w:hAnsi="Calibri"/>
                <w:sz w:val="22"/>
                <w:szCs w:val="22"/>
                <w:lang w:val="sr-Latn-CS"/>
              </w:rPr>
            </w:pPr>
          </w:p>
        </w:tc>
      </w:tr>
    </w:tbl>
    <w:p w:rsidR="000B5E27" w:rsidRDefault="000B5E27" w:rsidP="000B5E27">
      <w:pPr>
        <w:jc w:val="both"/>
        <w:rPr>
          <w:rFonts w:ascii="Calibri" w:hAnsi="Calibri"/>
          <w:sz w:val="22"/>
          <w:szCs w:val="22"/>
          <w:lang w:val="sr-Cyrl-CS"/>
        </w:rPr>
      </w:pPr>
    </w:p>
    <w:p w:rsidR="000B5E27" w:rsidRDefault="000B5E27" w:rsidP="000B5E27">
      <w:pPr>
        <w:ind w:left="360"/>
        <w:jc w:val="both"/>
        <w:rPr>
          <w:rFonts w:ascii="Calibri" w:hAnsi="Calibri"/>
          <w:sz w:val="22"/>
          <w:szCs w:val="22"/>
          <w:lang w:val="ru-RU"/>
        </w:rPr>
      </w:pPr>
    </w:p>
    <w:p w:rsidR="000B5E27" w:rsidRDefault="000B5E27" w:rsidP="000B5E27">
      <w:pPr>
        <w:ind w:left="360"/>
        <w:jc w:val="both"/>
        <w:rPr>
          <w:rFonts w:ascii="Calibri" w:hAnsi="Calibri"/>
          <w:sz w:val="22"/>
          <w:szCs w:val="22"/>
          <w:lang w:val="ru-RU"/>
        </w:rPr>
      </w:pPr>
      <w:r>
        <w:rPr>
          <w:rFonts w:ascii="Calibri" w:hAnsi="Calibri"/>
          <w:b/>
          <w:sz w:val="22"/>
          <w:szCs w:val="22"/>
          <w:lang w:val="ru-RU"/>
        </w:rPr>
        <w:t xml:space="preserve">Хронолошки приказ активности на реализацији пројекта </w:t>
      </w:r>
    </w:p>
    <w:p w:rsidR="000B5E27" w:rsidRDefault="000B5E27" w:rsidP="000B5E27">
      <w:pPr>
        <w:jc w:val="both"/>
        <w:rPr>
          <w:rFonts w:ascii="Calibri" w:hAnsi="Calibri"/>
          <w:b/>
          <w:sz w:val="22"/>
          <w:szCs w:val="22"/>
          <w:lang w:val="ru-RU"/>
        </w:rPr>
      </w:pPr>
    </w:p>
    <w:p w:rsidR="000B5E27" w:rsidRDefault="000B5E27" w:rsidP="000B5E27">
      <w:pPr>
        <w:jc w:val="both"/>
        <w:rPr>
          <w:rFonts w:ascii="Calibri" w:hAnsi="Calibri"/>
          <w:sz w:val="22"/>
          <w:szCs w:val="22"/>
          <w:lang w:val="ru-RU"/>
        </w:rPr>
      </w:pPr>
      <w:r>
        <w:rPr>
          <w:rFonts w:ascii="Calibri" w:hAnsi="Calibri"/>
          <w:sz w:val="22"/>
          <w:szCs w:val="22"/>
          <w:lang w:val="ru-RU"/>
        </w:rPr>
        <w:t xml:space="preserve">У овој табели навести све активности које су спровођене од дана потписивања уговора са Секретаријатом односно реализације средстава. Прве две колоне попуните на основу табеле План активности из Предлога пројекта. Уколико неке активности нису реализоване колоне РЕАЛИЗОВАНЕ АКТИВНОСТИ и ДАТУМ РЕАЛИЗАЦИЈЕ наспрам њих оставите непопуњене. Уколико су реализоване неке активности које нису планиране, а ради постизања резултата су биле неопходне, наводите их у колони РЕАЛИЗОВАНЕ АКТИВНОСТИ, али тек након навођења свих планираних </w:t>
      </w:r>
    </w:p>
    <w:p w:rsidR="000B5E27" w:rsidRDefault="000B5E27" w:rsidP="000B5E27">
      <w:pPr>
        <w:ind w:left="360"/>
        <w:jc w:val="both"/>
        <w:rPr>
          <w:rFonts w:ascii="Calibri" w:hAnsi="Calibr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0B5E27" w:rsidTr="000B5E27">
        <w:tc>
          <w:tcPr>
            <w:tcW w:w="2214" w:type="dxa"/>
            <w:tcBorders>
              <w:top w:val="single" w:sz="12" w:space="0" w:color="auto"/>
              <w:left w:val="single" w:sz="12" w:space="0" w:color="auto"/>
              <w:bottom w:val="single" w:sz="12" w:space="0" w:color="auto"/>
              <w:right w:val="single" w:sz="12" w:space="0" w:color="auto"/>
            </w:tcBorders>
            <w:vAlign w:val="center"/>
            <w:hideMark/>
          </w:tcPr>
          <w:p w:rsidR="000B5E27" w:rsidRDefault="000B5E27">
            <w:pPr>
              <w:jc w:val="center"/>
              <w:rPr>
                <w:rFonts w:ascii="Calibri" w:hAnsi="Calibri"/>
                <w:sz w:val="22"/>
                <w:szCs w:val="22"/>
                <w:lang w:val="ru-RU"/>
              </w:rPr>
            </w:pPr>
            <w:r>
              <w:rPr>
                <w:rFonts w:ascii="Calibri" w:hAnsi="Calibri"/>
                <w:sz w:val="22"/>
                <w:szCs w:val="22"/>
                <w:lang w:val="ru-RU"/>
              </w:rPr>
              <w:t>Активност планирана предлогом пројекта</w:t>
            </w:r>
          </w:p>
        </w:tc>
        <w:tc>
          <w:tcPr>
            <w:tcW w:w="2214" w:type="dxa"/>
            <w:tcBorders>
              <w:top w:val="single" w:sz="12" w:space="0" w:color="auto"/>
              <w:left w:val="single" w:sz="12" w:space="0" w:color="auto"/>
              <w:bottom w:val="single" w:sz="12" w:space="0" w:color="auto"/>
              <w:right w:val="single" w:sz="12" w:space="0" w:color="auto"/>
            </w:tcBorders>
            <w:vAlign w:val="center"/>
            <w:hideMark/>
          </w:tcPr>
          <w:p w:rsidR="000B5E27" w:rsidRDefault="000B5E27">
            <w:pPr>
              <w:jc w:val="center"/>
              <w:rPr>
                <w:rFonts w:ascii="Calibri" w:hAnsi="Calibri"/>
                <w:sz w:val="22"/>
                <w:szCs w:val="22"/>
                <w:lang w:val="ru-RU"/>
              </w:rPr>
            </w:pPr>
            <w:r>
              <w:rPr>
                <w:rFonts w:ascii="Calibri" w:hAnsi="Calibri"/>
                <w:sz w:val="22"/>
                <w:szCs w:val="22"/>
                <w:lang w:val="ru-RU"/>
              </w:rPr>
              <w:t>Планиран период реализације</w:t>
            </w:r>
          </w:p>
        </w:tc>
        <w:tc>
          <w:tcPr>
            <w:tcW w:w="2214" w:type="dxa"/>
            <w:tcBorders>
              <w:top w:val="single" w:sz="12" w:space="0" w:color="auto"/>
              <w:left w:val="single" w:sz="12" w:space="0" w:color="auto"/>
              <w:bottom w:val="single" w:sz="12" w:space="0" w:color="auto"/>
              <w:right w:val="single" w:sz="12" w:space="0" w:color="auto"/>
            </w:tcBorders>
            <w:vAlign w:val="center"/>
            <w:hideMark/>
          </w:tcPr>
          <w:p w:rsidR="000B5E27" w:rsidRDefault="000B5E27">
            <w:pPr>
              <w:jc w:val="center"/>
              <w:rPr>
                <w:rFonts w:ascii="Calibri" w:hAnsi="Calibri"/>
                <w:sz w:val="22"/>
                <w:szCs w:val="22"/>
                <w:lang w:val="ru-RU"/>
              </w:rPr>
            </w:pPr>
            <w:r>
              <w:rPr>
                <w:rFonts w:ascii="Calibri" w:hAnsi="Calibri"/>
                <w:sz w:val="22"/>
                <w:szCs w:val="22"/>
                <w:lang w:val="ru-RU"/>
              </w:rPr>
              <w:t>Реализована активност</w:t>
            </w:r>
          </w:p>
        </w:tc>
        <w:tc>
          <w:tcPr>
            <w:tcW w:w="2214" w:type="dxa"/>
            <w:tcBorders>
              <w:top w:val="single" w:sz="12" w:space="0" w:color="auto"/>
              <w:left w:val="single" w:sz="12" w:space="0" w:color="auto"/>
              <w:bottom w:val="single" w:sz="12" w:space="0" w:color="auto"/>
              <w:right w:val="single" w:sz="12" w:space="0" w:color="auto"/>
            </w:tcBorders>
            <w:vAlign w:val="center"/>
            <w:hideMark/>
          </w:tcPr>
          <w:p w:rsidR="000B5E27" w:rsidRDefault="000B5E27">
            <w:pPr>
              <w:jc w:val="center"/>
              <w:rPr>
                <w:rFonts w:ascii="Calibri" w:hAnsi="Calibri"/>
                <w:sz w:val="22"/>
                <w:szCs w:val="22"/>
                <w:lang w:val="ru-RU"/>
              </w:rPr>
            </w:pPr>
            <w:r>
              <w:rPr>
                <w:rFonts w:ascii="Calibri" w:hAnsi="Calibri"/>
                <w:sz w:val="22"/>
                <w:szCs w:val="22"/>
                <w:lang w:val="ru-RU"/>
              </w:rPr>
              <w:t>Датум реализације</w:t>
            </w:r>
          </w:p>
        </w:tc>
      </w:tr>
      <w:tr w:rsidR="000B5E27" w:rsidTr="000B5E27">
        <w:tc>
          <w:tcPr>
            <w:tcW w:w="2214" w:type="dxa"/>
            <w:tcBorders>
              <w:top w:val="single" w:sz="12"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c>
          <w:tcPr>
            <w:tcW w:w="2214" w:type="dxa"/>
            <w:tcBorders>
              <w:top w:val="single" w:sz="12"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c>
          <w:tcPr>
            <w:tcW w:w="2214" w:type="dxa"/>
            <w:tcBorders>
              <w:top w:val="single" w:sz="12"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c>
          <w:tcPr>
            <w:tcW w:w="2214" w:type="dxa"/>
            <w:tcBorders>
              <w:top w:val="single" w:sz="12"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r>
      <w:tr w:rsidR="000B5E27" w:rsidTr="000B5E27">
        <w:tc>
          <w:tcPr>
            <w:tcW w:w="2214"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c>
          <w:tcPr>
            <w:tcW w:w="2214"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c>
          <w:tcPr>
            <w:tcW w:w="2214"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c>
          <w:tcPr>
            <w:tcW w:w="2214"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r>
      <w:tr w:rsidR="000B5E27" w:rsidTr="000B5E27">
        <w:tc>
          <w:tcPr>
            <w:tcW w:w="2214"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c>
          <w:tcPr>
            <w:tcW w:w="2214"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c>
          <w:tcPr>
            <w:tcW w:w="2214"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c>
          <w:tcPr>
            <w:tcW w:w="2214"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sz w:val="22"/>
                <w:szCs w:val="22"/>
                <w:lang w:val="ru-RU"/>
              </w:rPr>
            </w:pPr>
          </w:p>
        </w:tc>
      </w:tr>
    </w:tbl>
    <w:p w:rsidR="000B5E27" w:rsidRDefault="000B5E27" w:rsidP="000B5E27">
      <w:pPr>
        <w:jc w:val="both"/>
        <w:rPr>
          <w:rFonts w:ascii="Calibri" w:hAnsi="Calibri"/>
          <w:b/>
          <w:sz w:val="22"/>
          <w:szCs w:val="22"/>
          <w:lang w:val="ru-RU"/>
        </w:rPr>
      </w:pPr>
      <w:r>
        <w:rPr>
          <w:rFonts w:ascii="Calibri" w:hAnsi="Calibri"/>
          <w:b/>
          <w:sz w:val="22"/>
          <w:szCs w:val="22"/>
          <w:lang w:val="ru-RU"/>
        </w:rPr>
        <w:lastRenderedPageBreak/>
        <w:t xml:space="preserve"> </w:t>
      </w:r>
    </w:p>
    <w:p w:rsidR="000B5E27" w:rsidRDefault="000B5E27" w:rsidP="000B5E27">
      <w:pPr>
        <w:jc w:val="both"/>
        <w:rPr>
          <w:rFonts w:ascii="Calibri" w:hAnsi="Calibri"/>
          <w:b/>
          <w:sz w:val="22"/>
          <w:szCs w:val="22"/>
        </w:rPr>
      </w:pPr>
    </w:p>
    <w:p w:rsidR="000B5E27" w:rsidRDefault="000B5E27" w:rsidP="000B5E27">
      <w:pPr>
        <w:jc w:val="both"/>
        <w:rPr>
          <w:rFonts w:ascii="Calibri" w:hAnsi="Calibri"/>
          <w:b/>
          <w:sz w:val="22"/>
          <w:szCs w:val="22"/>
          <w:lang w:val="ru-RU"/>
        </w:rPr>
      </w:pPr>
      <w:r>
        <w:rPr>
          <w:rFonts w:ascii="Calibri" w:hAnsi="Calibri"/>
          <w:b/>
          <w:sz w:val="22"/>
          <w:szCs w:val="22"/>
          <w:lang w:val="ru-RU"/>
        </w:rPr>
        <w:t>Постигнути резултати</w:t>
      </w:r>
    </w:p>
    <w:p w:rsidR="000B5E27" w:rsidRDefault="000B5E27" w:rsidP="000B5E27">
      <w:pPr>
        <w:ind w:left="360"/>
        <w:jc w:val="both"/>
        <w:rPr>
          <w:rFonts w:ascii="Calibri" w:hAnsi="Calibri"/>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0B5E27" w:rsidTr="000B5E27">
        <w:tc>
          <w:tcPr>
            <w:tcW w:w="2952" w:type="dxa"/>
            <w:tcBorders>
              <w:top w:val="single" w:sz="12" w:space="0" w:color="auto"/>
              <w:left w:val="single" w:sz="12" w:space="0" w:color="auto"/>
              <w:bottom w:val="single" w:sz="12" w:space="0" w:color="auto"/>
              <w:right w:val="single" w:sz="12" w:space="0" w:color="auto"/>
            </w:tcBorders>
            <w:vAlign w:val="center"/>
            <w:hideMark/>
          </w:tcPr>
          <w:p w:rsidR="000B5E27" w:rsidRDefault="000B5E27">
            <w:pPr>
              <w:jc w:val="center"/>
              <w:rPr>
                <w:rFonts w:ascii="Calibri" w:hAnsi="Calibri"/>
                <w:bCs/>
                <w:sz w:val="22"/>
                <w:szCs w:val="22"/>
                <w:lang w:val="ru-RU"/>
              </w:rPr>
            </w:pPr>
            <w:r>
              <w:rPr>
                <w:rFonts w:ascii="Calibri" w:hAnsi="Calibri"/>
                <w:bCs/>
                <w:sz w:val="22"/>
                <w:szCs w:val="22"/>
                <w:lang w:val="ru-RU"/>
              </w:rPr>
              <w:t>Постигнути резултати</w:t>
            </w:r>
          </w:p>
        </w:tc>
        <w:tc>
          <w:tcPr>
            <w:tcW w:w="2952" w:type="dxa"/>
            <w:tcBorders>
              <w:top w:val="single" w:sz="12" w:space="0" w:color="auto"/>
              <w:left w:val="single" w:sz="12" w:space="0" w:color="auto"/>
              <w:bottom w:val="single" w:sz="12" w:space="0" w:color="auto"/>
              <w:right w:val="single" w:sz="12" w:space="0" w:color="auto"/>
            </w:tcBorders>
            <w:vAlign w:val="center"/>
            <w:hideMark/>
          </w:tcPr>
          <w:p w:rsidR="000B5E27" w:rsidRDefault="000B5E27">
            <w:pPr>
              <w:jc w:val="center"/>
              <w:rPr>
                <w:rFonts w:ascii="Calibri" w:hAnsi="Calibri"/>
                <w:bCs/>
                <w:sz w:val="22"/>
                <w:szCs w:val="22"/>
                <w:lang w:val="ru-RU"/>
              </w:rPr>
            </w:pPr>
            <w:r>
              <w:rPr>
                <w:rFonts w:ascii="Calibri" w:hAnsi="Calibri"/>
                <w:bCs/>
                <w:sz w:val="22"/>
                <w:szCs w:val="22"/>
                <w:lang w:val="ru-RU"/>
              </w:rPr>
              <w:t>Показатељи</w:t>
            </w:r>
          </w:p>
        </w:tc>
        <w:tc>
          <w:tcPr>
            <w:tcW w:w="2952" w:type="dxa"/>
            <w:tcBorders>
              <w:top w:val="single" w:sz="12" w:space="0" w:color="auto"/>
              <w:left w:val="single" w:sz="12" w:space="0" w:color="auto"/>
              <w:bottom w:val="single" w:sz="12" w:space="0" w:color="auto"/>
              <w:right w:val="single" w:sz="12" w:space="0" w:color="auto"/>
            </w:tcBorders>
            <w:vAlign w:val="center"/>
            <w:hideMark/>
          </w:tcPr>
          <w:p w:rsidR="000B5E27" w:rsidRDefault="000B5E27">
            <w:pPr>
              <w:jc w:val="center"/>
              <w:rPr>
                <w:rFonts w:ascii="Calibri" w:hAnsi="Calibri"/>
                <w:bCs/>
                <w:sz w:val="22"/>
                <w:szCs w:val="22"/>
                <w:lang w:val="ru-RU"/>
              </w:rPr>
            </w:pPr>
            <w:r>
              <w:rPr>
                <w:rFonts w:ascii="Calibri" w:hAnsi="Calibri"/>
                <w:bCs/>
                <w:sz w:val="22"/>
                <w:szCs w:val="22"/>
                <w:lang w:val="ru-RU"/>
              </w:rPr>
              <w:t>Средства верификације</w:t>
            </w:r>
          </w:p>
        </w:tc>
      </w:tr>
      <w:tr w:rsidR="000B5E27" w:rsidTr="000B5E27">
        <w:tc>
          <w:tcPr>
            <w:tcW w:w="2952" w:type="dxa"/>
            <w:tcBorders>
              <w:top w:val="single" w:sz="12" w:space="0" w:color="auto"/>
              <w:left w:val="single" w:sz="4" w:space="0" w:color="auto"/>
              <w:bottom w:val="single" w:sz="4" w:space="0" w:color="auto"/>
              <w:right w:val="single" w:sz="4" w:space="0" w:color="auto"/>
            </w:tcBorders>
          </w:tcPr>
          <w:p w:rsidR="000B5E27" w:rsidRDefault="000B5E27">
            <w:pPr>
              <w:jc w:val="both"/>
              <w:rPr>
                <w:rFonts w:ascii="Calibri" w:hAnsi="Calibri"/>
                <w:b/>
                <w:sz w:val="22"/>
                <w:szCs w:val="22"/>
                <w:lang w:val="ru-RU"/>
              </w:rPr>
            </w:pPr>
          </w:p>
        </w:tc>
        <w:tc>
          <w:tcPr>
            <w:tcW w:w="2952" w:type="dxa"/>
            <w:tcBorders>
              <w:top w:val="single" w:sz="12" w:space="0" w:color="auto"/>
              <w:left w:val="single" w:sz="4" w:space="0" w:color="auto"/>
              <w:bottom w:val="single" w:sz="4" w:space="0" w:color="auto"/>
              <w:right w:val="single" w:sz="4" w:space="0" w:color="auto"/>
            </w:tcBorders>
          </w:tcPr>
          <w:p w:rsidR="000B5E27" w:rsidRDefault="000B5E27">
            <w:pPr>
              <w:jc w:val="both"/>
              <w:rPr>
                <w:rFonts w:ascii="Calibri" w:hAnsi="Calibri"/>
                <w:b/>
                <w:sz w:val="22"/>
                <w:szCs w:val="22"/>
                <w:lang w:val="ru-RU"/>
              </w:rPr>
            </w:pPr>
          </w:p>
        </w:tc>
        <w:tc>
          <w:tcPr>
            <w:tcW w:w="2952" w:type="dxa"/>
            <w:tcBorders>
              <w:top w:val="single" w:sz="12" w:space="0" w:color="auto"/>
              <w:left w:val="single" w:sz="4" w:space="0" w:color="auto"/>
              <w:bottom w:val="single" w:sz="4" w:space="0" w:color="auto"/>
              <w:right w:val="single" w:sz="4" w:space="0" w:color="auto"/>
            </w:tcBorders>
          </w:tcPr>
          <w:p w:rsidR="000B5E27" w:rsidRDefault="000B5E27">
            <w:pPr>
              <w:jc w:val="both"/>
              <w:rPr>
                <w:rFonts w:ascii="Calibri" w:hAnsi="Calibri"/>
                <w:b/>
                <w:sz w:val="22"/>
                <w:szCs w:val="22"/>
                <w:lang w:val="ru-RU"/>
              </w:rPr>
            </w:pPr>
          </w:p>
        </w:tc>
      </w:tr>
      <w:tr w:rsidR="000B5E27" w:rsidTr="000B5E27">
        <w:tc>
          <w:tcPr>
            <w:tcW w:w="2952"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b/>
                <w:sz w:val="22"/>
                <w:szCs w:val="22"/>
                <w:lang w:val="ru-RU"/>
              </w:rPr>
            </w:pPr>
          </w:p>
        </w:tc>
        <w:tc>
          <w:tcPr>
            <w:tcW w:w="2952"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b/>
                <w:sz w:val="22"/>
                <w:szCs w:val="22"/>
                <w:lang w:val="ru-RU"/>
              </w:rPr>
            </w:pPr>
          </w:p>
        </w:tc>
        <w:tc>
          <w:tcPr>
            <w:tcW w:w="2952"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b/>
                <w:sz w:val="22"/>
                <w:szCs w:val="22"/>
                <w:lang w:val="ru-RU"/>
              </w:rPr>
            </w:pPr>
          </w:p>
        </w:tc>
      </w:tr>
      <w:tr w:rsidR="000B5E27" w:rsidTr="000B5E27">
        <w:tc>
          <w:tcPr>
            <w:tcW w:w="2952"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b/>
                <w:sz w:val="22"/>
                <w:szCs w:val="22"/>
                <w:lang w:val="ru-RU"/>
              </w:rPr>
            </w:pPr>
          </w:p>
        </w:tc>
        <w:tc>
          <w:tcPr>
            <w:tcW w:w="2952"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b/>
                <w:sz w:val="22"/>
                <w:szCs w:val="22"/>
                <w:lang w:val="ru-RU"/>
              </w:rPr>
            </w:pPr>
          </w:p>
        </w:tc>
        <w:tc>
          <w:tcPr>
            <w:tcW w:w="2952" w:type="dxa"/>
            <w:tcBorders>
              <w:top w:val="single" w:sz="4" w:space="0" w:color="auto"/>
              <w:left w:val="single" w:sz="4" w:space="0" w:color="auto"/>
              <w:bottom w:val="single" w:sz="4" w:space="0" w:color="auto"/>
              <w:right w:val="single" w:sz="4" w:space="0" w:color="auto"/>
            </w:tcBorders>
          </w:tcPr>
          <w:p w:rsidR="000B5E27" w:rsidRDefault="000B5E27">
            <w:pPr>
              <w:jc w:val="both"/>
              <w:rPr>
                <w:rFonts w:ascii="Calibri" w:hAnsi="Calibri"/>
                <w:b/>
                <w:sz w:val="22"/>
                <w:szCs w:val="22"/>
                <w:lang w:val="ru-RU"/>
              </w:rPr>
            </w:pPr>
          </w:p>
        </w:tc>
      </w:tr>
    </w:tbl>
    <w:p w:rsidR="000B5E27" w:rsidRDefault="000B5E27" w:rsidP="000B5E27">
      <w:pPr>
        <w:jc w:val="both"/>
        <w:rPr>
          <w:rFonts w:ascii="Calibri" w:hAnsi="Calibri"/>
          <w:sz w:val="22"/>
          <w:szCs w:val="22"/>
        </w:rPr>
      </w:pPr>
    </w:p>
    <w:p w:rsidR="000B5E27" w:rsidRDefault="000B5E27" w:rsidP="000B5E27">
      <w:pPr>
        <w:jc w:val="both"/>
        <w:rPr>
          <w:rFonts w:ascii="Calibri" w:hAnsi="Calibri"/>
          <w:sz w:val="22"/>
          <w:szCs w:val="22"/>
          <w:lang w:val="ru-RU"/>
        </w:rPr>
      </w:pPr>
      <w:r>
        <w:rPr>
          <w:rFonts w:ascii="Calibri" w:hAnsi="Calibri"/>
          <w:sz w:val="22"/>
          <w:szCs w:val="22"/>
          <w:lang w:val="ru-RU"/>
        </w:rPr>
        <w:t xml:space="preserve">У састав завршног извештаја обавезно приложити средства верификације </w:t>
      </w:r>
    </w:p>
    <w:p w:rsidR="000B5E27" w:rsidRDefault="000B5E27" w:rsidP="000B5E27">
      <w:pPr>
        <w:numPr>
          <w:ilvl w:val="0"/>
          <w:numId w:val="1"/>
        </w:numPr>
        <w:jc w:val="both"/>
        <w:rPr>
          <w:rFonts w:ascii="Calibri" w:hAnsi="Calibri"/>
          <w:sz w:val="22"/>
          <w:szCs w:val="22"/>
          <w:lang w:val="ru-RU"/>
        </w:rPr>
      </w:pPr>
      <w:r>
        <w:rPr>
          <w:rFonts w:ascii="Calibri" w:hAnsi="Calibri"/>
          <w:sz w:val="22"/>
          <w:szCs w:val="22"/>
          <w:lang w:val="ru-RU"/>
        </w:rPr>
        <w:t>Скениране фотографије</w:t>
      </w:r>
    </w:p>
    <w:p w:rsidR="000B5E27" w:rsidRDefault="000B5E27" w:rsidP="000B5E27">
      <w:pPr>
        <w:numPr>
          <w:ilvl w:val="0"/>
          <w:numId w:val="1"/>
        </w:numPr>
        <w:jc w:val="both"/>
        <w:rPr>
          <w:rFonts w:ascii="Calibri" w:hAnsi="Calibri"/>
          <w:sz w:val="22"/>
          <w:szCs w:val="22"/>
          <w:lang w:val="ru-RU"/>
        </w:rPr>
      </w:pPr>
      <w:r>
        <w:rPr>
          <w:rFonts w:ascii="Calibri" w:hAnsi="Calibri"/>
          <w:sz w:val="22"/>
          <w:szCs w:val="22"/>
          <w:lang w:val="ru-RU"/>
        </w:rPr>
        <w:t>Извештаје из новина</w:t>
      </w:r>
    </w:p>
    <w:p w:rsidR="000B5E27" w:rsidRDefault="000B5E27" w:rsidP="000B5E27">
      <w:pPr>
        <w:numPr>
          <w:ilvl w:val="0"/>
          <w:numId w:val="1"/>
        </w:numPr>
        <w:jc w:val="both"/>
        <w:rPr>
          <w:rFonts w:ascii="Calibri" w:hAnsi="Calibri"/>
          <w:sz w:val="22"/>
          <w:szCs w:val="22"/>
          <w:lang w:val="ru-RU"/>
        </w:rPr>
      </w:pPr>
      <w:r>
        <w:rPr>
          <w:rFonts w:ascii="Calibri" w:hAnsi="Calibri"/>
          <w:sz w:val="22"/>
          <w:szCs w:val="22"/>
          <w:lang w:val="ru-RU"/>
        </w:rPr>
        <w:t>Спискове присутних</w:t>
      </w:r>
    </w:p>
    <w:p w:rsidR="000B5E27" w:rsidRDefault="000B5E27" w:rsidP="000B5E27">
      <w:pPr>
        <w:numPr>
          <w:ilvl w:val="0"/>
          <w:numId w:val="1"/>
        </w:numPr>
        <w:jc w:val="both"/>
        <w:rPr>
          <w:rFonts w:ascii="Calibri" w:hAnsi="Calibri"/>
          <w:sz w:val="22"/>
          <w:szCs w:val="22"/>
          <w:lang w:val="ru-RU"/>
        </w:rPr>
      </w:pPr>
      <w:r>
        <w:rPr>
          <w:rFonts w:ascii="Calibri" w:hAnsi="Calibri"/>
          <w:sz w:val="22"/>
          <w:szCs w:val="22"/>
          <w:lang w:val="ru-RU"/>
        </w:rPr>
        <w:t>Програм обука</w:t>
      </w:r>
    </w:p>
    <w:p w:rsidR="000B5E27" w:rsidRDefault="000B5E27" w:rsidP="000B5E27">
      <w:pPr>
        <w:numPr>
          <w:ilvl w:val="0"/>
          <w:numId w:val="1"/>
        </w:numPr>
        <w:jc w:val="both"/>
        <w:rPr>
          <w:rFonts w:ascii="Calibri" w:hAnsi="Calibri"/>
          <w:sz w:val="22"/>
          <w:szCs w:val="22"/>
          <w:lang w:val="ru-RU"/>
        </w:rPr>
      </w:pPr>
      <w:r>
        <w:rPr>
          <w:rFonts w:ascii="Calibri" w:hAnsi="Calibri"/>
          <w:sz w:val="22"/>
          <w:szCs w:val="22"/>
          <w:lang w:val="ru-RU"/>
        </w:rPr>
        <w:t>Евалуације обука</w:t>
      </w:r>
    </w:p>
    <w:p w:rsidR="000B5E27" w:rsidRDefault="000B5E27" w:rsidP="000B5E27">
      <w:pPr>
        <w:numPr>
          <w:ilvl w:val="0"/>
          <w:numId w:val="1"/>
        </w:numPr>
        <w:jc w:val="both"/>
        <w:rPr>
          <w:rFonts w:ascii="Calibri" w:hAnsi="Calibri"/>
          <w:sz w:val="22"/>
          <w:szCs w:val="22"/>
          <w:lang w:val="ru-RU"/>
        </w:rPr>
      </w:pPr>
      <w:r>
        <w:rPr>
          <w:rFonts w:ascii="Calibri" w:hAnsi="Calibri"/>
          <w:sz w:val="22"/>
          <w:szCs w:val="22"/>
          <w:lang w:val="ru-RU"/>
        </w:rPr>
        <w:t>Штампан материјал</w:t>
      </w:r>
    </w:p>
    <w:p w:rsidR="000B5E27" w:rsidRDefault="000B5E27" w:rsidP="000B5E27">
      <w:pPr>
        <w:numPr>
          <w:ilvl w:val="0"/>
          <w:numId w:val="1"/>
        </w:numPr>
        <w:jc w:val="both"/>
        <w:rPr>
          <w:rFonts w:ascii="Calibri" w:hAnsi="Calibri"/>
          <w:sz w:val="22"/>
          <w:szCs w:val="22"/>
          <w:lang w:val="ru-RU"/>
        </w:rPr>
      </w:pPr>
      <w:r>
        <w:rPr>
          <w:rFonts w:ascii="Calibri" w:hAnsi="Calibri"/>
          <w:sz w:val="22"/>
          <w:szCs w:val="22"/>
          <w:lang w:val="ru-RU"/>
        </w:rPr>
        <w:t>Документе које је усвојила/припремила ЈЛС потребних за реализацију пројекта (одлуке, упутства, решења)</w:t>
      </w:r>
    </w:p>
    <w:p w:rsidR="000B5E27" w:rsidRDefault="000B5E27" w:rsidP="000B5E27">
      <w:pPr>
        <w:numPr>
          <w:ilvl w:val="0"/>
          <w:numId w:val="1"/>
        </w:numPr>
        <w:jc w:val="both"/>
        <w:rPr>
          <w:rFonts w:ascii="Calibri" w:hAnsi="Calibri"/>
          <w:sz w:val="22"/>
          <w:szCs w:val="22"/>
          <w:lang w:val="ru-RU"/>
        </w:rPr>
      </w:pPr>
      <w:r>
        <w:rPr>
          <w:rFonts w:ascii="Calibri" w:hAnsi="Calibri"/>
          <w:sz w:val="22"/>
          <w:szCs w:val="22"/>
          <w:lang w:val="ru-RU"/>
        </w:rPr>
        <w:t>Остала средства верификације</w:t>
      </w:r>
    </w:p>
    <w:p w:rsidR="000B5E27" w:rsidRDefault="000B5E27" w:rsidP="000B5E27">
      <w:pPr>
        <w:jc w:val="both"/>
        <w:rPr>
          <w:rFonts w:ascii="Calibri" w:hAnsi="Calibri"/>
          <w:sz w:val="22"/>
          <w:szCs w:val="22"/>
          <w:lang w:val="ru-RU"/>
        </w:rPr>
      </w:pPr>
      <w:r>
        <w:rPr>
          <w:rFonts w:ascii="Calibri" w:hAnsi="Calibri"/>
          <w:sz w:val="22"/>
          <w:szCs w:val="22"/>
          <w:lang w:val="ru-RU"/>
        </w:rPr>
        <w:t xml:space="preserve">У овом делу наведите средства верификације које прилажете уз Извештај у виду прилога уз обавезно нумерисање (нпр. Прилог 1. Списак присутних медија на Прес конференцији). </w:t>
      </w:r>
      <w:r>
        <w:rPr>
          <w:rFonts w:ascii="Calibri" w:hAnsi="Calibri"/>
          <w:b/>
          <w:i/>
          <w:sz w:val="22"/>
          <w:szCs w:val="22"/>
          <w:lang w:val="ru-RU"/>
        </w:rPr>
        <w:t>Прилоге доставите само у штампаној форми</w:t>
      </w:r>
      <w:r>
        <w:rPr>
          <w:rFonts w:ascii="Calibri" w:hAnsi="Calibri"/>
          <w:sz w:val="22"/>
          <w:szCs w:val="22"/>
          <w:lang w:val="ru-RU"/>
        </w:rPr>
        <w:t>.</w:t>
      </w:r>
    </w:p>
    <w:p w:rsidR="000B5E27" w:rsidRDefault="000B5E27" w:rsidP="000B5E27">
      <w:pPr>
        <w:ind w:left="360"/>
        <w:jc w:val="both"/>
        <w:rPr>
          <w:rFonts w:ascii="Calibri" w:hAnsi="Calibri"/>
          <w:b/>
          <w:sz w:val="22"/>
          <w:szCs w:val="22"/>
          <w:lang w:val="ru-RU"/>
        </w:rPr>
      </w:pPr>
    </w:p>
    <w:p w:rsidR="000B5E27" w:rsidRDefault="000B5E27" w:rsidP="000B5E27">
      <w:pPr>
        <w:jc w:val="both"/>
        <w:rPr>
          <w:rFonts w:ascii="Calibri" w:hAnsi="Calibri"/>
          <w:b/>
          <w:sz w:val="22"/>
          <w:szCs w:val="22"/>
          <w:lang w:val="ru-RU"/>
        </w:rPr>
      </w:pPr>
      <w:r>
        <w:rPr>
          <w:rFonts w:ascii="Calibri" w:hAnsi="Calibri"/>
          <w:b/>
          <w:sz w:val="22"/>
          <w:szCs w:val="22"/>
          <w:lang w:val="ru-RU"/>
        </w:rPr>
        <w:t>Циљна група и корисници</w:t>
      </w:r>
    </w:p>
    <w:p w:rsidR="000B5E27" w:rsidRDefault="000B5E27" w:rsidP="000B5E27">
      <w:pPr>
        <w:jc w:val="both"/>
        <w:rPr>
          <w:rFonts w:ascii="Calibri" w:hAnsi="Calibri"/>
          <w:sz w:val="22"/>
          <w:szCs w:val="22"/>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0B5E27" w:rsidTr="000B5E27">
        <w:trPr>
          <w:trHeight w:val="4110"/>
        </w:trPr>
        <w:tc>
          <w:tcPr>
            <w:tcW w:w="8856" w:type="dxa"/>
            <w:tcBorders>
              <w:top w:val="double" w:sz="4" w:space="0" w:color="auto"/>
              <w:left w:val="double" w:sz="4" w:space="0" w:color="auto"/>
              <w:bottom w:val="double" w:sz="4" w:space="0" w:color="auto"/>
              <w:right w:val="double" w:sz="4" w:space="0" w:color="auto"/>
            </w:tcBorders>
          </w:tcPr>
          <w:p w:rsidR="000B5E27" w:rsidRDefault="000B5E27">
            <w:pPr>
              <w:jc w:val="both"/>
              <w:rPr>
                <w:rFonts w:ascii="Calibri" w:hAnsi="Calibri"/>
                <w:color w:val="C0C0C0"/>
                <w:sz w:val="22"/>
                <w:szCs w:val="22"/>
                <w:lang w:val="ru-RU"/>
              </w:rPr>
            </w:pPr>
          </w:p>
          <w:p w:rsidR="000B5E27" w:rsidRDefault="000B5E27">
            <w:pPr>
              <w:jc w:val="both"/>
              <w:rPr>
                <w:rFonts w:ascii="Calibri" w:hAnsi="Calibri"/>
                <w:i/>
                <w:iCs/>
                <w:color w:val="C0C0C0"/>
                <w:sz w:val="22"/>
                <w:szCs w:val="22"/>
                <w:lang w:val="ru-RU"/>
              </w:rPr>
            </w:pPr>
            <w:r>
              <w:rPr>
                <w:rFonts w:ascii="Calibri" w:hAnsi="Calibri"/>
                <w:i/>
                <w:iCs/>
                <w:color w:val="C0C0C0"/>
                <w:sz w:val="22"/>
                <w:szCs w:val="22"/>
                <w:lang w:val="ru-RU"/>
              </w:rPr>
              <w:t xml:space="preserve">У овом делу наведите која је: </w:t>
            </w:r>
          </w:p>
          <w:p w:rsidR="000B5E27" w:rsidRDefault="000B5E27" w:rsidP="00AA4F03">
            <w:pPr>
              <w:numPr>
                <w:ilvl w:val="0"/>
                <w:numId w:val="2"/>
              </w:numPr>
              <w:jc w:val="both"/>
              <w:rPr>
                <w:rFonts w:ascii="Calibri" w:hAnsi="Calibri"/>
                <w:i/>
                <w:iCs/>
                <w:color w:val="C0C0C0"/>
                <w:sz w:val="22"/>
                <w:szCs w:val="22"/>
                <w:lang w:val="ru-RU"/>
              </w:rPr>
            </w:pPr>
            <w:r>
              <w:rPr>
                <w:rFonts w:ascii="Calibri" w:hAnsi="Calibri"/>
                <w:i/>
                <w:iCs/>
                <w:color w:val="C0C0C0"/>
                <w:sz w:val="22"/>
                <w:szCs w:val="22"/>
                <w:lang w:val="ru-RU"/>
              </w:rPr>
              <w:t>циљна група пројекта, број људи, директна корист од пројекта</w:t>
            </w:r>
          </w:p>
          <w:p w:rsidR="000B5E27" w:rsidRDefault="000B5E27" w:rsidP="00AA4F03">
            <w:pPr>
              <w:numPr>
                <w:ilvl w:val="0"/>
                <w:numId w:val="2"/>
              </w:numPr>
              <w:jc w:val="both"/>
              <w:rPr>
                <w:rFonts w:ascii="Calibri" w:hAnsi="Calibri"/>
                <w:i/>
                <w:iCs/>
                <w:color w:val="C0C0C0"/>
                <w:sz w:val="22"/>
                <w:szCs w:val="22"/>
                <w:lang w:val="ru-RU"/>
              </w:rPr>
            </w:pPr>
            <w:r>
              <w:rPr>
                <w:rFonts w:ascii="Calibri" w:hAnsi="Calibri"/>
                <w:i/>
                <w:iCs/>
                <w:color w:val="C0C0C0"/>
                <w:sz w:val="22"/>
                <w:szCs w:val="22"/>
                <w:lang w:val="ru-RU"/>
              </w:rPr>
              <w:t>корисници пројекта, процена броја, врста нове услуге или нека позитивна промена која је постигнута реализацијом пројекта за поједине групе корисника</w:t>
            </w:r>
          </w:p>
          <w:p w:rsidR="000B5E27" w:rsidRDefault="000B5E27" w:rsidP="00AA4F03">
            <w:pPr>
              <w:numPr>
                <w:ilvl w:val="0"/>
                <w:numId w:val="2"/>
              </w:numPr>
              <w:jc w:val="both"/>
              <w:rPr>
                <w:rFonts w:ascii="Calibri" w:hAnsi="Calibri"/>
                <w:i/>
                <w:iCs/>
                <w:color w:val="C0C0C0"/>
                <w:sz w:val="22"/>
                <w:szCs w:val="22"/>
                <w:lang w:val="ru-RU"/>
              </w:rPr>
            </w:pPr>
            <w:r>
              <w:rPr>
                <w:rFonts w:ascii="Calibri" w:hAnsi="Calibri"/>
                <w:i/>
                <w:iCs/>
                <w:color w:val="C0C0C0"/>
                <w:sz w:val="22"/>
                <w:szCs w:val="22"/>
                <w:lang w:val="ru-RU"/>
              </w:rPr>
              <w:t>Посебну пажњу у овом делу посветите осетљивим групама ( деца, стари, особе са инвалидитетом....)</w:t>
            </w:r>
          </w:p>
          <w:p w:rsidR="000B5E27" w:rsidRDefault="000B5E27">
            <w:pPr>
              <w:jc w:val="both"/>
              <w:rPr>
                <w:rFonts w:ascii="Calibri" w:hAnsi="Calibri"/>
                <w:sz w:val="22"/>
                <w:szCs w:val="22"/>
                <w:lang w:val="ru-RU"/>
              </w:rPr>
            </w:pPr>
          </w:p>
          <w:p w:rsidR="000B5E27" w:rsidRDefault="000B5E27">
            <w:pPr>
              <w:jc w:val="both"/>
              <w:rPr>
                <w:rFonts w:ascii="Calibri" w:hAnsi="Calibri"/>
                <w:sz w:val="22"/>
                <w:szCs w:val="22"/>
                <w:lang w:val="ru-RU"/>
              </w:rPr>
            </w:pPr>
          </w:p>
          <w:p w:rsidR="000B5E27" w:rsidRDefault="000B5E27">
            <w:pPr>
              <w:rPr>
                <w:rFonts w:ascii="Calibri" w:hAnsi="Calibri"/>
                <w:i/>
                <w:color w:val="C0C0C0"/>
                <w:sz w:val="22"/>
                <w:szCs w:val="22"/>
                <w:lang w:val="sr-Cyrl-CS"/>
              </w:rPr>
            </w:pPr>
            <w:r>
              <w:rPr>
                <w:rFonts w:ascii="Calibri" w:hAnsi="Calibri"/>
                <w:i/>
                <w:color w:val="C0C0C0"/>
                <w:sz w:val="22"/>
                <w:szCs w:val="22"/>
                <w:lang w:val="sr-Latn-CS"/>
              </w:rPr>
              <w:t>пре попуњавања обришите текст унутар текст</w:t>
            </w:r>
            <w:r>
              <w:rPr>
                <w:rFonts w:ascii="Calibri" w:hAnsi="Calibri"/>
                <w:i/>
                <w:color w:val="C0C0C0"/>
                <w:sz w:val="22"/>
                <w:szCs w:val="22"/>
                <w:lang w:val="sr-Cyrl-CS"/>
              </w:rPr>
              <w:t xml:space="preserve"> бокса</w:t>
            </w:r>
            <w:r>
              <w:rPr>
                <w:rFonts w:ascii="Calibri" w:hAnsi="Calibri"/>
                <w:i/>
                <w:color w:val="C0C0C0"/>
                <w:sz w:val="22"/>
                <w:szCs w:val="22"/>
                <w:lang w:val="sr-Latn-CS"/>
              </w:rPr>
              <w:t xml:space="preserve"> </w:t>
            </w:r>
          </w:p>
          <w:p w:rsidR="000B5E27" w:rsidRDefault="000B5E27">
            <w:pPr>
              <w:jc w:val="both"/>
              <w:rPr>
                <w:rFonts w:ascii="Calibri" w:hAnsi="Calibri"/>
                <w:sz w:val="22"/>
                <w:szCs w:val="22"/>
                <w:lang w:val="sr-Latn-CS"/>
              </w:rPr>
            </w:pPr>
          </w:p>
        </w:tc>
      </w:tr>
    </w:tbl>
    <w:p w:rsidR="00CA6932" w:rsidRDefault="00CA6932"/>
    <w:sectPr w:rsidR="00CA6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5C80"/>
    <w:multiLevelType w:val="hybridMultilevel"/>
    <w:tmpl w:val="E278D090"/>
    <w:lvl w:ilvl="0" w:tplc="4F586E9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1FB50E98"/>
    <w:multiLevelType w:val="hybridMultilevel"/>
    <w:tmpl w:val="141E0B00"/>
    <w:lvl w:ilvl="0" w:tplc="04090005">
      <w:start w:val="1"/>
      <w:numFmt w:val="bullet"/>
      <w:lvlText w:val=""/>
      <w:lvlJc w:val="left"/>
      <w:pPr>
        <w:tabs>
          <w:tab w:val="num" w:pos="1080"/>
        </w:tabs>
        <w:ind w:left="1080" w:hanging="360"/>
      </w:pPr>
      <w:rPr>
        <w:rFonts w:ascii="Wingdings" w:hAnsi="Wingdings" w:hint="default"/>
      </w:rPr>
    </w:lvl>
    <w:lvl w:ilvl="1" w:tplc="4F586E9A">
      <w:start w:val="1"/>
      <w:numFmt w:val="bullet"/>
      <w:lvlText w:val=""/>
      <w:lvlJc w:val="left"/>
      <w:pPr>
        <w:tabs>
          <w:tab w:val="num" w:pos="1800"/>
        </w:tabs>
        <w:ind w:left="1800" w:hanging="360"/>
      </w:pPr>
      <w:rPr>
        <w:rFonts w:ascii="Symbol" w:hAnsi="Symbol" w:hint="default"/>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C1"/>
    <w:rsid w:val="000B5E27"/>
    <w:rsid w:val="006F70C1"/>
    <w:rsid w:val="00BD78CF"/>
    <w:rsid w:val="00CA693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2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2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Knežević</dc:creator>
  <cp:lastModifiedBy>Olga Knežević</cp:lastModifiedBy>
  <cp:revision>3</cp:revision>
  <dcterms:created xsi:type="dcterms:W3CDTF">2015-03-17T11:13:00Z</dcterms:created>
  <dcterms:modified xsi:type="dcterms:W3CDTF">2015-03-17T11:13:00Z</dcterms:modified>
</cp:coreProperties>
</file>