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F8" w:rsidRPr="00B64429" w:rsidRDefault="002816F8" w:rsidP="002816F8">
      <w:pPr>
        <w:spacing w:after="0" w:line="240" w:lineRule="auto"/>
        <w:rPr>
          <w:lang w:val="sr-Cyrl-RS"/>
        </w:rPr>
      </w:pPr>
    </w:p>
    <w:p w:rsidR="005A3ED1" w:rsidRDefault="005A3ED1" w:rsidP="002816F8">
      <w:pPr>
        <w:spacing w:after="0" w:line="240" w:lineRule="auto"/>
        <w:rPr>
          <w:lang w:val="sr-Cyrl-RS"/>
        </w:rPr>
      </w:pPr>
    </w:p>
    <w:p w:rsidR="00D43C50" w:rsidRPr="00D43C50" w:rsidRDefault="00D43C50" w:rsidP="00D43C50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  <w:r w:rsidRPr="00D43C50">
        <w:rPr>
          <w:rFonts w:ascii="Verdana" w:hAnsi="Verdana"/>
          <w:color w:val="000000"/>
          <w:lang w:val="sr-Cyrl-CS"/>
        </w:rPr>
        <w:t xml:space="preserve">На основу члана </w:t>
      </w:r>
      <w:r w:rsidRPr="00D43C50">
        <w:rPr>
          <w:rFonts w:ascii="Verdana" w:hAnsi="Verdana"/>
          <w:color w:val="000000"/>
          <w:lang w:val="ru-RU"/>
        </w:rPr>
        <w:t>24.</w:t>
      </w:r>
      <w:r w:rsidRPr="00D43C50">
        <w:rPr>
          <w:rFonts w:ascii="Verdana" w:hAnsi="Verdana"/>
          <w:color w:val="000000"/>
          <w:lang w:val="sr-Cyrl-CS"/>
        </w:rPr>
        <w:t>став 2.</w:t>
      </w:r>
      <w:r w:rsidRPr="00D43C50">
        <w:rPr>
          <w:rFonts w:ascii="Verdana" w:hAnsi="Verdana"/>
          <w:color w:val="000000"/>
          <w:lang w:val="sr-Latn-CS"/>
        </w:rPr>
        <w:t>,</w:t>
      </w:r>
      <w:r w:rsidRPr="00D43C50">
        <w:rPr>
          <w:rFonts w:ascii="Verdana" w:hAnsi="Verdana"/>
          <w:color w:val="000000"/>
          <w:lang w:val="sr-Cyrl-CS"/>
        </w:rPr>
        <w:t xml:space="preserve"> члана 38. став 2.</w:t>
      </w:r>
      <w:r w:rsidRPr="00D43C50">
        <w:rPr>
          <w:rFonts w:ascii="Verdana" w:hAnsi="Verdana"/>
          <w:color w:val="000000"/>
          <w:lang w:val="sr-Latn-CS"/>
        </w:rPr>
        <w:t xml:space="preserve"> члана 44.</w:t>
      </w:r>
      <w:r w:rsidRPr="00D43C50">
        <w:rPr>
          <w:rFonts w:ascii="Verdana" w:hAnsi="Verdana"/>
          <w:color w:val="000000"/>
          <w:lang w:val="sr-Cyrl-CS"/>
        </w:rPr>
        <w:t xml:space="preserve"> Покрајинске скупштинске одлуке о покрајинској управи („Сл. лист АПВ“, број 37/2014</w:t>
      </w:r>
      <w:r w:rsidR="00733D09" w:rsidRPr="00733D09">
        <w:rPr>
          <w:rFonts w:ascii="Verdana" w:hAnsi="Verdana"/>
          <w:color w:val="000000"/>
          <w:lang w:val="sr-Cyrl-CS"/>
        </w:rPr>
        <w:t>,</w:t>
      </w:r>
      <w:r w:rsidRPr="00D43C50">
        <w:rPr>
          <w:rFonts w:ascii="Verdana" w:hAnsi="Verdana"/>
          <w:color w:val="000000"/>
          <w:lang w:val="sr-Cyrl-CS"/>
        </w:rPr>
        <w:t xml:space="preserve"> 54/2014</w:t>
      </w:r>
      <w:r w:rsidR="00733D09" w:rsidRPr="00733D09">
        <w:rPr>
          <w:rFonts w:ascii="Verdana" w:hAnsi="Verdana"/>
          <w:color w:val="000000"/>
          <w:lang w:val="sr-Cyrl-CS"/>
        </w:rPr>
        <w:t xml:space="preserve"> и 37/2016:измена</w:t>
      </w:r>
      <w:r w:rsidRPr="00D43C50">
        <w:rPr>
          <w:rFonts w:ascii="Verdana" w:hAnsi="Verdana"/>
          <w:color w:val="000000"/>
          <w:lang w:val="sr-Cyrl-CS"/>
        </w:rPr>
        <w:t xml:space="preserve">) и члана 21., члана 22. став 4. и члана 25. Покрајинске скупштинске  одлуке о буџету АП Војводине за 2017. годину („Сл. лист АП Војводине“, број 69/2016) Покрајински секретаријат за </w:t>
      </w:r>
      <w:r>
        <w:rPr>
          <w:rFonts w:ascii="Verdana" w:hAnsi="Verdana"/>
          <w:color w:val="000000"/>
          <w:lang w:val="sr-Cyrl-CS"/>
        </w:rPr>
        <w:t xml:space="preserve">регионални развој, </w:t>
      </w:r>
      <w:r w:rsidRPr="00D43C50">
        <w:rPr>
          <w:rFonts w:ascii="Verdana" w:hAnsi="Verdana"/>
          <w:color w:val="000000"/>
          <w:lang w:val="sr-Cyrl-CS"/>
        </w:rPr>
        <w:t>међурегионалну сарадњу и локалну самоуправу расписује: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color w:val="000000"/>
          <w:highlight w:val="yellow"/>
          <w:lang w:val="sr-Latn-CS"/>
        </w:rPr>
      </w:pPr>
      <w:r w:rsidRPr="00D43C50">
        <w:rPr>
          <w:rFonts w:ascii="Verdana" w:hAnsi="Verdana"/>
          <w:color w:val="000000"/>
          <w:highlight w:val="yellow"/>
          <w:lang w:val="sr-Latn-CS"/>
        </w:rPr>
        <w:t xml:space="preserve"> 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color w:val="000000"/>
          <w:highlight w:val="yellow"/>
          <w:lang w:val="sr-Cyrl-CS"/>
        </w:rPr>
      </w:pPr>
    </w:p>
    <w:p w:rsidR="00D43C50" w:rsidRPr="00D43C50" w:rsidRDefault="00D43C50" w:rsidP="00D43C50">
      <w:pPr>
        <w:tabs>
          <w:tab w:val="left" w:pos="1140"/>
        </w:tabs>
        <w:spacing w:after="0" w:line="240" w:lineRule="auto"/>
        <w:ind w:firstLine="720"/>
        <w:jc w:val="center"/>
        <w:outlineLvl w:val="0"/>
        <w:rPr>
          <w:rFonts w:ascii="Verdana" w:hAnsi="Verdana"/>
          <w:b/>
          <w:lang w:val="sr-Latn-CS"/>
        </w:rPr>
      </w:pPr>
      <w:r w:rsidRPr="00D43C50">
        <w:rPr>
          <w:rFonts w:ascii="Verdana" w:hAnsi="Verdana"/>
          <w:b/>
          <w:lang w:val="sr-Cyrl-CS"/>
        </w:rPr>
        <w:t>КОНКУРС</w:t>
      </w:r>
    </w:p>
    <w:p w:rsidR="00D43C50" w:rsidRPr="00D43C50" w:rsidRDefault="00D43C50" w:rsidP="00D43C50">
      <w:pPr>
        <w:tabs>
          <w:tab w:val="left" w:pos="1140"/>
        </w:tabs>
        <w:spacing w:after="0" w:line="240" w:lineRule="auto"/>
        <w:ind w:firstLine="720"/>
        <w:jc w:val="center"/>
        <w:outlineLvl w:val="0"/>
        <w:rPr>
          <w:rFonts w:ascii="Verdana" w:hAnsi="Verdana"/>
          <w:b/>
          <w:lang w:val="sr-Cyrl-CS"/>
        </w:rPr>
      </w:pPr>
      <w:r w:rsidRPr="00D43C50">
        <w:rPr>
          <w:rFonts w:ascii="Verdana" w:hAnsi="Verdana"/>
          <w:b/>
          <w:lang w:val="sr-Cyrl-CS"/>
        </w:rPr>
        <w:t xml:space="preserve">за доделу бесповратних средстава акредитованим регионалним развојним агенцијама за праћење реализације Програма развоја АП Војводине 2014-2020 </w:t>
      </w:r>
    </w:p>
    <w:p w:rsidR="00D43C50" w:rsidRPr="00D43C50" w:rsidRDefault="00D43C50" w:rsidP="00D43C50">
      <w:pPr>
        <w:tabs>
          <w:tab w:val="left" w:pos="1140"/>
        </w:tabs>
        <w:spacing w:after="0" w:line="240" w:lineRule="auto"/>
        <w:ind w:firstLine="720"/>
        <w:jc w:val="center"/>
        <w:rPr>
          <w:rFonts w:ascii="Verdana" w:hAnsi="Verdana"/>
          <w:b/>
          <w:lang w:val="sr-Cyrl-CS"/>
        </w:rPr>
      </w:pPr>
    </w:p>
    <w:p w:rsidR="00D43C50" w:rsidRPr="00D43C50" w:rsidRDefault="00D43C50" w:rsidP="00D43C50">
      <w:pPr>
        <w:tabs>
          <w:tab w:val="left" w:pos="1140"/>
        </w:tabs>
        <w:spacing w:after="0" w:line="240" w:lineRule="auto"/>
        <w:ind w:firstLine="720"/>
        <w:jc w:val="both"/>
        <w:rPr>
          <w:rFonts w:ascii="Verdana" w:hAnsi="Verdana"/>
          <w:b/>
          <w:lang w:val="sr-Cyrl-CS"/>
        </w:rPr>
      </w:pPr>
    </w:p>
    <w:p w:rsidR="00D43C50" w:rsidRPr="00D43C50" w:rsidRDefault="00D43C50" w:rsidP="00D43C50">
      <w:pPr>
        <w:spacing w:after="0" w:line="240" w:lineRule="auto"/>
        <w:ind w:firstLine="720"/>
        <w:jc w:val="center"/>
        <w:outlineLvl w:val="0"/>
        <w:rPr>
          <w:rFonts w:ascii="Verdana" w:hAnsi="Verdana"/>
          <w:b/>
          <w:lang w:val="sr-Cyrl-CS"/>
        </w:rPr>
      </w:pPr>
      <w:r w:rsidRPr="00D43C50">
        <w:rPr>
          <w:rFonts w:ascii="Verdana" w:hAnsi="Verdana"/>
          <w:b/>
        </w:rPr>
        <w:t>I</w:t>
      </w:r>
    </w:p>
    <w:p w:rsidR="00D43C50" w:rsidRPr="00D43C50" w:rsidRDefault="00D43C50" w:rsidP="00D43C50">
      <w:pPr>
        <w:spacing w:after="0" w:line="240" w:lineRule="auto"/>
        <w:ind w:firstLine="720"/>
        <w:jc w:val="both"/>
        <w:outlineLvl w:val="0"/>
        <w:rPr>
          <w:rFonts w:ascii="Verdana" w:hAnsi="Verdana"/>
          <w:b/>
          <w:lang w:val="sr-Cyrl-CS"/>
        </w:rPr>
      </w:pPr>
    </w:p>
    <w:p w:rsidR="00D43C50" w:rsidRPr="00D43C50" w:rsidRDefault="00D43C50" w:rsidP="00D43C50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  <w:r w:rsidRPr="00D43C50">
        <w:rPr>
          <w:rFonts w:ascii="Verdana" w:hAnsi="Verdana"/>
          <w:color w:val="000000"/>
          <w:lang w:val="sr-Cyrl-CS"/>
        </w:rPr>
        <w:t xml:space="preserve">Покрајински секретаријат за </w:t>
      </w:r>
      <w:r>
        <w:rPr>
          <w:rFonts w:ascii="Verdana" w:hAnsi="Verdana"/>
          <w:color w:val="000000"/>
          <w:lang w:val="sr-Cyrl-CS"/>
        </w:rPr>
        <w:t xml:space="preserve">регионални развој, </w:t>
      </w:r>
      <w:r w:rsidRPr="00D43C50">
        <w:rPr>
          <w:rFonts w:ascii="Verdana" w:hAnsi="Verdana"/>
          <w:color w:val="000000"/>
          <w:lang w:val="sr-Cyrl-CS"/>
        </w:rPr>
        <w:t>међурегионалну сарадњу и локалну самоуправу (у даљем тексту: Секретаријат) у оквиру својих надлежности, одобр</w:t>
      </w:r>
      <w:r>
        <w:rPr>
          <w:rFonts w:ascii="Verdana" w:hAnsi="Verdana"/>
          <w:color w:val="000000"/>
          <w:lang w:val="sr-Cyrl-CS"/>
        </w:rPr>
        <w:t>ене Програмске структуре за 2017</w:t>
      </w:r>
      <w:r w:rsidRPr="00D43C50">
        <w:rPr>
          <w:rFonts w:ascii="Verdana" w:hAnsi="Verdana"/>
          <w:color w:val="000000"/>
          <w:lang w:val="sr-Cyrl-CS"/>
        </w:rPr>
        <w:t>. годину</w:t>
      </w:r>
      <w:r w:rsidRPr="00D43C50">
        <w:rPr>
          <w:rFonts w:ascii="Verdana" w:hAnsi="Verdana"/>
          <w:color w:val="000000"/>
          <w:lang w:val="sr-Latn-CS"/>
        </w:rPr>
        <w:t xml:space="preserve"> </w:t>
      </w:r>
      <w:r w:rsidRPr="00D43C50">
        <w:rPr>
          <w:rFonts w:ascii="Verdana" w:hAnsi="Verdana"/>
          <w:color w:val="000000"/>
          <w:lang w:val="sr-Cyrl-CS"/>
        </w:rPr>
        <w:t>и Финансијског плана</w:t>
      </w:r>
      <w:r>
        <w:rPr>
          <w:rFonts w:ascii="Verdana" w:hAnsi="Verdana"/>
          <w:color w:val="000000"/>
          <w:lang w:val="sr-Cyrl-CS"/>
        </w:rPr>
        <w:t xml:space="preserve"> за 2017</w:t>
      </w:r>
      <w:r w:rsidRPr="00D43C50">
        <w:rPr>
          <w:rFonts w:ascii="Verdana" w:hAnsi="Verdana"/>
          <w:color w:val="000000"/>
          <w:lang w:val="sr-Cyrl-CS"/>
        </w:rPr>
        <w:t>. годину, реализује Програм стручне, финансијске  и административне подршке мерама и пројектима у области регионалног развоја путем суфинансирања реализације пројек</w:t>
      </w:r>
      <w:r w:rsidRPr="00D43C50">
        <w:rPr>
          <w:rFonts w:ascii="Verdana" w:hAnsi="Verdana"/>
          <w:color w:val="000000"/>
          <w:lang w:val="sr-Latn-CS"/>
        </w:rPr>
        <w:t>a</w:t>
      </w:r>
      <w:r w:rsidRPr="00D43C50">
        <w:rPr>
          <w:rFonts w:ascii="Verdana" w:hAnsi="Verdana"/>
          <w:color w:val="000000"/>
          <w:lang w:val="sr-Cyrl-CS"/>
        </w:rPr>
        <w:t xml:space="preserve">та </w:t>
      </w:r>
      <w:r w:rsidRPr="00D43C50">
        <w:rPr>
          <w:rFonts w:ascii="Verdana" w:hAnsi="Verdana"/>
          <w:lang w:val="sr-Cyrl-CS"/>
        </w:rPr>
        <w:t>акредитованих регионалних развојних агенција.</w:t>
      </w:r>
      <w:r w:rsidRPr="00D43C50">
        <w:rPr>
          <w:rFonts w:ascii="Verdana" w:hAnsi="Verdana"/>
          <w:color w:val="000000"/>
          <w:lang w:val="sr-Cyrl-CS"/>
        </w:rPr>
        <w:t xml:space="preserve"> </w:t>
      </w:r>
    </w:p>
    <w:p w:rsidR="00D43C50" w:rsidRPr="00D43C50" w:rsidRDefault="00D43C50" w:rsidP="00D43C50">
      <w:pPr>
        <w:spacing w:after="0"/>
        <w:ind w:firstLine="720"/>
        <w:jc w:val="both"/>
        <w:rPr>
          <w:lang w:val="sr-Cyrl-CS"/>
        </w:rPr>
      </w:pPr>
    </w:p>
    <w:p w:rsidR="00D43C50" w:rsidRPr="00D43C50" w:rsidRDefault="00D43C50" w:rsidP="00D43C50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  <w:r w:rsidRPr="00D43C50">
        <w:rPr>
          <w:rFonts w:ascii="Verdana" w:hAnsi="Verdana"/>
          <w:b/>
          <w:color w:val="000000"/>
          <w:lang w:val="sr-Cyrl-CS"/>
        </w:rPr>
        <w:t>Општи циљ конкурса:</w:t>
      </w:r>
      <w:r w:rsidRPr="00D43C50">
        <w:rPr>
          <w:rFonts w:ascii="Verdana" w:hAnsi="Verdana"/>
          <w:color w:val="000000"/>
          <w:lang w:val="sr-Cyrl-CS"/>
        </w:rPr>
        <w:t xml:space="preserve"> Јачање институционалног оквира и успостављање одрживе административне структуре на локалном нивоу за спровођење регионалне политике.</w:t>
      </w:r>
    </w:p>
    <w:p w:rsidR="00D43C50" w:rsidRPr="00D43C50" w:rsidRDefault="00D43C50" w:rsidP="00D43C50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</w:p>
    <w:p w:rsidR="00D43C50" w:rsidRPr="00D43C50" w:rsidRDefault="00D43C50" w:rsidP="00D43C50">
      <w:pPr>
        <w:spacing w:after="0"/>
        <w:ind w:firstLine="720"/>
        <w:jc w:val="both"/>
        <w:rPr>
          <w:rFonts w:ascii="Verdana" w:hAnsi="Verdana"/>
          <w:b/>
          <w:color w:val="000000"/>
          <w:lang w:val="sr-Cyrl-CS"/>
        </w:rPr>
      </w:pPr>
      <w:r w:rsidRPr="00D43C50">
        <w:rPr>
          <w:rFonts w:ascii="Verdana" w:hAnsi="Verdana"/>
          <w:b/>
          <w:color w:val="000000"/>
          <w:lang w:val="sr-Cyrl-CS"/>
        </w:rPr>
        <w:t>Специфични циљеви:</w:t>
      </w:r>
    </w:p>
    <w:p w:rsidR="00D43C50" w:rsidRPr="00D43C50" w:rsidRDefault="00D43C50" w:rsidP="00D43C50">
      <w:pPr>
        <w:numPr>
          <w:ilvl w:val="0"/>
          <w:numId w:val="4"/>
        </w:numPr>
        <w:spacing w:after="0"/>
        <w:jc w:val="both"/>
        <w:rPr>
          <w:rFonts w:ascii="Verdana" w:hAnsi="Verdana"/>
          <w:color w:val="000000"/>
          <w:lang w:val="sr-Cyrl-CS"/>
        </w:rPr>
      </w:pPr>
      <w:r w:rsidRPr="00D43C50">
        <w:rPr>
          <w:rFonts w:ascii="Verdana" w:hAnsi="Verdana"/>
          <w:color w:val="000000"/>
          <w:lang w:val="sr-Cyrl-CS"/>
        </w:rPr>
        <w:t xml:space="preserve">Креирање оквира за праћење припреме и спровођења пројеката из </w:t>
      </w:r>
      <w:r w:rsidRPr="00D43C50">
        <w:rPr>
          <w:rFonts w:ascii="Verdana" w:hAnsi="Verdana"/>
          <w:lang w:val="sr-Cyrl-CS"/>
        </w:rPr>
        <w:t>Програма развоја АП Војводине 2014-2020 на локалном и регионалном нивоу</w:t>
      </w:r>
      <w:r w:rsidRPr="00D43C50">
        <w:rPr>
          <w:rFonts w:ascii="Verdana" w:hAnsi="Verdana"/>
          <w:lang w:val="sr-Latn-CS"/>
        </w:rPr>
        <w:t>;</w:t>
      </w:r>
    </w:p>
    <w:p w:rsidR="00D43C50" w:rsidRPr="00D43C50" w:rsidRDefault="00D43C50" w:rsidP="00D43C50">
      <w:pPr>
        <w:numPr>
          <w:ilvl w:val="0"/>
          <w:numId w:val="4"/>
        </w:numPr>
        <w:spacing w:after="0"/>
        <w:jc w:val="both"/>
        <w:rPr>
          <w:rFonts w:ascii="Verdana" w:hAnsi="Verdana"/>
          <w:color w:val="000000"/>
          <w:lang w:val="sr-Cyrl-CS"/>
        </w:rPr>
      </w:pPr>
      <w:r w:rsidRPr="00D43C50">
        <w:rPr>
          <w:rFonts w:ascii="Verdana" w:hAnsi="Verdana"/>
          <w:lang w:val="sr-Cyrl-CS"/>
        </w:rPr>
        <w:t>Прикупљање и анализа података о ре</w:t>
      </w:r>
      <w:r>
        <w:rPr>
          <w:rFonts w:ascii="Verdana" w:hAnsi="Verdana"/>
          <w:lang w:val="sr-Cyrl-CS"/>
        </w:rPr>
        <w:t>ализованим пројектима током 2016</w:t>
      </w:r>
      <w:r w:rsidRPr="00D43C50">
        <w:rPr>
          <w:rFonts w:ascii="Verdana" w:hAnsi="Verdana"/>
          <w:lang w:val="sr-Latn-CS"/>
        </w:rPr>
        <w:t>;</w:t>
      </w:r>
      <w:r w:rsidRPr="00D43C50">
        <w:rPr>
          <w:rFonts w:ascii="Verdana" w:hAnsi="Verdana"/>
          <w:lang w:val="sr-Cyrl-CS"/>
        </w:rPr>
        <w:t xml:space="preserve"> </w:t>
      </w:r>
    </w:p>
    <w:p w:rsidR="00D43C50" w:rsidRPr="00D43C50" w:rsidRDefault="00D43C50" w:rsidP="00D43C50">
      <w:pPr>
        <w:numPr>
          <w:ilvl w:val="0"/>
          <w:numId w:val="4"/>
        </w:numPr>
        <w:spacing w:after="0"/>
        <w:jc w:val="both"/>
        <w:rPr>
          <w:rFonts w:ascii="Verdana" w:hAnsi="Verdana"/>
          <w:color w:val="000000"/>
          <w:lang w:val="sr-Cyrl-CS"/>
        </w:rPr>
      </w:pPr>
      <w:r w:rsidRPr="00D43C50">
        <w:rPr>
          <w:rFonts w:ascii="Verdana" w:hAnsi="Verdana"/>
          <w:color w:val="000000"/>
          <w:lang w:val="sr-Cyrl-CS"/>
        </w:rPr>
        <w:lastRenderedPageBreak/>
        <w:t xml:space="preserve">Дефинисање препорука за </w:t>
      </w:r>
      <w:r>
        <w:rPr>
          <w:rFonts w:ascii="Verdana" w:hAnsi="Verdana"/>
          <w:color w:val="000000"/>
          <w:lang w:val="sr-Cyrl-CS"/>
        </w:rPr>
        <w:t xml:space="preserve">ревизију и </w:t>
      </w:r>
      <w:r w:rsidRPr="00D43C50">
        <w:rPr>
          <w:rFonts w:ascii="Verdana" w:hAnsi="Verdana"/>
          <w:color w:val="000000"/>
          <w:lang w:val="sr-Cyrl-CS"/>
        </w:rPr>
        <w:t xml:space="preserve">унапређење процеса спровођења </w:t>
      </w:r>
      <w:r w:rsidRPr="00D43C50">
        <w:rPr>
          <w:rFonts w:ascii="Verdana" w:hAnsi="Verdana"/>
          <w:lang w:val="sr-Cyrl-CS"/>
        </w:rPr>
        <w:t>Акционог плана за реализацију приоритета Програма развоја АП Војводине 2014-2020</w:t>
      </w:r>
      <w:r w:rsidRPr="00D43C50">
        <w:rPr>
          <w:rFonts w:ascii="Verdana" w:hAnsi="Verdana"/>
          <w:lang w:val="sr-Latn-CS"/>
        </w:rPr>
        <w:t>.</w:t>
      </w:r>
    </w:p>
    <w:p w:rsidR="00D43C50" w:rsidRPr="00D43C50" w:rsidRDefault="00D43C50" w:rsidP="00D43C50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</w:p>
    <w:p w:rsidR="00D43C50" w:rsidRPr="00D43C50" w:rsidRDefault="00D43C50" w:rsidP="00D43C50">
      <w:pPr>
        <w:spacing w:after="0"/>
        <w:ind w:firstLine="720"/>
        <w:jc w:val="center"/>
        <w:rPr>
          <w:rFonts w:ascii="Verdana" w:hAnsi="Verdana"/>
          <w:b/>
          <w:color w:val="000000"/>
          <w:lang w:val="sr-Cyrl-CS"/>
        </w:rPr>
      </w:pPr>
      <w:r w:rsidRPr="00D43C50">
        <w:rPr>
          <w:rFonts w:ascii="Verdana" w:hAnsi="Verdana"/>
          <w:b/>
          <w:color w:val="000000"/>
          <w:lang w:val="sr-Cyrl-CS"/>
        </w:rPr>
        <w:t>II</w:t>
      </w:r>
    </w:p>
    <w:p w:rsidR="00D43C50" w:rsidRPr="00D43C50" w:rsidRDefault="00D43C50" w:rsidP="00D43C50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</w:p>
    <w:p w:rsidR="00D43C50" w:rsidRPr="00D43C50" w:rsidRDefault="00D43C50" w:rsidP="00D43C50">
      <w:pPr>
        <w:spacing w:after="0"/>
        <w:ind w:firstLine="720"/>
        <w:jc w:val="both"/>
        <w:rPr>
          <w:rFonts w:ascii="Verdana" w:hAnsi="Verdana"/>
          <w:color w:val="000000"/>
          <w:lang w:val="sr-Cyrl-CS"/>
        </w:rPr>
      </w:pPr>
      <w:r w:rsidRPr="00D43C50">
        <w:rPr>
          <w:rFonts w:ascii="Verdana" w:hAnsi="Verdana"/>
          <w:color w:val="000000"/>
          <w:lang w:val="sr-Cyrl-CS"/>
        </w:rPr>
        <w:t xml:space="preserve">Средства опредељена за овај конкурс износе </w:t>
      </w:r>
      <w:r>
        <w:rPr>
          <w:rFonts w:ascii="Verdana" w:hAnsi="Verdana"/>
          <w:color w:val="000000"/>
          <w:lang w:val="sr-Cyrl-CS"/>
        </w:rPr>
        <w:t>2</w:t>
      </w:r>
      <w:r w:rsidRPr="00D43C50">
        <w:rPr>
          <w:rFonts w:ascii="Verdana" w:hAnsi="Verdana"/>
          <w:color w:val="000000"/>
          <w:lang w:val="sr-Cyrl-CS"/>
        </w:rPr>
        <w:t>.000.000,00 динара. Обезбеђена су Покрајинском скупштинском  одлук</w:t>
      </w:r>
      <w:r>
        <w:rPr>
          <w:rFonts w:ascii="Verdana" w:hAnsi="Verdana"/>
          <w:color w:val="000000"/>
          <w:lang w:val="sr-Cyrl-CS"/>
        </w:rPr>
        <w:t>ом о буџету АП Војводине за 2017</w:t>
      </w:r>
      <w:r w:rsidRPr="00D43C50">
        <w:rPr>
          <w:rFonts w:ascii="Verdana" w:hAnsi="Verdana"/>
          <w:color w:val="000000"/>
          <w:lang w:val="sr-Cyrl-CS"/>
        </w:rPr>
        <w:t>. годину („Сл. лист АП Војводине“, број</w:t>
      </w:r>
      <w:r>
        <w:rPr>
          <w:rFonts w:ascii="Verdana" w:hAnsi="Verdana"/>
          <w:color w:val="000000"/>
          <w:lang w:val="sr-Cyrl-CS"/>
        </w:rPr>
        <w:t xml:space="preserve"> 69/2016</w:t>
      </w:r>
      <w:r w:rsidRPr="00D43C50">
        <w:rPr>
          <w:rFonts w:ascii="Verdana" w:hAnsi="Verdana"/>
          <w:color w:val="000000"/>
          <w:lang w:val="sr-Cyrl-CS"/>
        </w:rPr>
        <w:t>) у оквиру Програма 1505 Регионални развој, Програмска активност 15051001 Стручна, финансијска и административна подршка мерама и пројектима у области регионалног развоја,  економска класификација 465 Остале дотације и трансфери.</w:t>
      </w:r>
    </w:p>
    <w:p w:rsidR="00D43C50" w:rsidRPr="00D43C50" w:rsidRDefault="00D43C50" w:rsidP="00D43C50">
      <w:pPr>
        <w:spacing w:after="0"/>
        <w:ind w:firstLine="720"/>
        <w:jc w:val="both"/>
        <w:rPr>
          <w:rFonts w:ascii="Verdana" w:hAnsi="Verdana"/>
          <w:color w:val="000000"/>
          <w:lang w:val="sr-Latn-CS"/>
        </w:rPr>
      </w:pPr>
    </w:p>
    <w:p w:rsidR="00D43C50" w:rsidRPr="00D43C50" w:rsidRDefault="00D43C50" w:rsidP="00D43C50">
      <w:pPr>
        <w:spacing w:after="0"/>
        <w:ind w:firstLine="720"/>
        <w:jc w:val="both"/>
        <w:rPr>
          <w:rFonts w:ascii="Verdana" w:hAnsi="Verdana"/>
          <w:color w:val="000000"/>
          <w:lang w:val="sr-Latn-CS"/>
        </w:rPr>
      </w:pPr>
    </w:p>
    <w:p w:rsidR="00D43C50" w:rsidRPr="00D43C50" w:rsidRDefault="00D43C50" w:rsidP="00D43C50">
      <w:pPr>
        <w:spacing w:after="0"/>
        <w:ind w:firstLine="720"/>
        <w:jc w:val="center"/>
        <w:rPr>
          <w:rFonts w:ascii="Verdana" w:hAnsi="Verdana"/>
          <w:b/>
          <w:color w:val="000000"/>
          <w:lang w:val="sr-Cyrl-CS"/>
        </w:rPr>
      </w:pPr>
      <w:r w:rsidRPr="00D43C50">
        <w:rPr>
          <w:rFonts w:ascii="Verdana" w:hAnsi="Verdana"/>
          <w:b/>
          <w:color w:val="000000"/>
          <w:lang w:val="sr-Cyrl-CS"/>
        </w:rPr>
        <w:t>III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spacing w:after="0" w:line="240" w:lineRule="auto"/>
        <w:ind w:firstLine="720"/>
        <w:jc w:val="center"/>
        <w:outlineLvl w:val="0"/>
        <w:rPr>
          <w:rFonts w:ascii="Verdana" w:hAnsi="Verdana"/>
          <w:b/>
          <w:lang w:val="sr-Cyrl-CS"/>
        </w:rPr>
      </w:pPr>
      <w:r w:rsidRPr="00D43C50">
        <w:rPr>
          <w:rFonts w:ascii="Verdana" w:hAnsi="Verdana"/>
          <w:b/>
          <w:lang w:val="sr-Cyrl-CS"/>
        </w:rPr>
        <w:t>УСЛОВИ ЗА УЧЕШЋЕ НА КОНКУРСУ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 xml:space="preserve">Право учешћа на конкурсу као подносиоци пројекта имају акредитоване регионалне развојне агенције </w:t>
      </w:r>
      <w:r w:rsidRPr="00D43C50">
        <w:rPr>
          <w:rFonts w:ascii="Verdana" w:hAnsi="Verdana"/>
          <w:lang w:val="sr-Latn-CS"/>
        </w:rPr>
        <w:t>на територији АП Војводине</w:t>
      </w:r>
      <w:r w:rsidRPr="00D43C50">
        <w:rPr>
          <w:rFonts w:ascii="Verdana" w:hAnsi="Verdana"/>
          <w:lang w:val="sr-Cyrl-CS"/>
        </w:rPr>
        <w:t>.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>Учесници на конкурсу</w:t>
      </w:r>
      <w:r w:rsidRPr="00D43C50">
        <w:rPr>
          <w:rFonts w:ascii="Verdana" w:hAnsi="Verdana"/>
          <w:lang w:val="sr-Latn-CS"/>
        </w:rPr>
        <w:t xml:space="preserve"> </w:t>
      </w:r>
      <w:r w:rsidRPr="00D43C50">
        <w:rPr>
          <w:rFonts w:ascii="Verdana" w:hAnsi="Verdana"/>
          <w:lang w:val="sr-Cyrl-CS"/>
        </w:rPr>
        <w:t xml:space="preserve">могу аплицирати само са једним пројектом као носиоци предлога пројекта. 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 xml:space="preserve">Пријаве на конкурс морају бити предате на пријавним конкурсним обрасцима, попуњеним у складу са Смерницама за подносиоце предлога пројекта. 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 xml:space="preserve">Конкурсна документација се може преузети са интернет странице Покрајинског секретаријата за </w:t>
      </w:r>
      <w:r w:rsidR="002C26A1">
        <w:rPr>
          <w:rFonts w:ascii="Verdana" w:hAnsi="Verdana"/>
          <w:lang w:val="sr-Cyrl-CS"/>
        </w:rPr>
        <w:t xml:space="preserve">регионални развој, </w:t>
      </w:r>
      <w:r w:rsidRPr="00D43C50">
        <w:rPr>
          <w:rFonts w:ascii="Verdana" w:hAnsi="Verdana"/>
          <w:lang w:val="sr-Cyrl-CS"/>
        </w:rPr>
        <w:t xml:space="preserve">међурегионалну сарадњу и  локалну самоуправу </w:t>
      </w:r>
      <w:hyperlink r:id="rId8" w:history="1">
        <w:r w:rsidRPr="00D43C50">
          <w:rPr>
            <w:rFonts w:ascii="Verdana" w:hAnsi="Verdana"/>
            <w:color w:val="0000FF"/>
            <w:u w:val="single"/>
          </w:rPr>
          <w:t>www</w:t>
        </w:r>
        <w:r w:rsidRPr="00D43C50">
          <w:rPr>
            <w:rFonts w:ascii="Verdana" w:hAnsi="Verdana"/>
            <w:color w:val="0000FF"/>
            <w:u w:val="single"/>
            <w:lang w:val="ru-RU"/>
          </w:rPr>
          <w:t>.region.vojvodina.gov.rs</w:t>
        </w:r>
      </w:hyperlink>
      <w:r w:rsidRPr="00D43C50">
        <w:rPr>
          <w:rFonts w:ascii="Verdana" w:hAnsi="Verdana"/>
          <w:lang w:val="sr-Cyrl-CS"/>
        </w:rPr>
        <w:t xml:space="preserve"> 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 xml:space="preserve">Попуњени обрасци конкурсне документације достављају се у штампаном облику - оригинал оверен печатом и потписан од стране овлашћеног лица и у електронском облику (ЦД). 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>Сопствено учешће</w:t>
      </w:r>
      <w:r w:rsidRPr="00D43C50">
        <w:rPr>
          <w:rFonts w:ascii="Verdana" w:hAnsi="Verdana"/>
          <w:lang w:val="sr-Latn-CS"/>
        </w:rPr>
        <w:t xml:space="preserve"> подносиоца предлога пројекта</w:t>
      </w:r>
      <w:r w:rsidRPr="00D43C50">
        <w:rPr>
          <w:rFonts w:ascii="Verdana" w:hAnsi="Verdana"/>
          <w:lang w:val="sr-Cyrl-CS"/>
        </w:rPr>
        <w:t xml:space="preserve"> мора бити најмање 15% од укупне вредности пројекта.</w:t>
      </w:r>
    </w:p>
    <w:p w:rsidR="00D43C50" w:rsidRPr="00D43C50" w:rsidRDefault="00D43C50" w:rsidP="00D43C50">
      <w:pPr>
        <w:spacing w:after="0" w:line="240" w:lineRule="auto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>На коверти мора да стоји: „НЕ ОТВАРАТИ - КОНКУРС</w:t>
      </w:r>
      <w:r w:rsidRPr="00D43C50">
        <w:rPr>
          <w:rFonts w:ascii="Verdana" w:hAnsi="Verdana"/>
          <w:lang w:val="sr-Latn-CS"/>
        </w:rPr>
        <w:t xml:space="preserve"> </w:t>
      </w:r>
      <w:r w:rsidRPr="00D43C50">
        <w:rPr>
          <w:rFonts w:ascii="Verdana" w:hAnsi="Verdana"/>
          <w:lang w:val="sr-Cyrl-CS"/>
        </w:rPr>
        <w:t>за доделу бесповратних средстава акредитованим регионалним развојним агенцијама за праћење реализације Програма развоја АП Војводине 2014-2020</w:t>
      </w:r>
      <w:r w:rsidRPr="00D43C50">
        <w:rPr>
          <w:rFonts w:ascii="Verdana" w:hAnsi="Verdana"/>
          <w:color w:val="000000"/>
          <w:lang w:val="sr-Cyrl-CS"/>
        </w:rPr>
        <w:t>.“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>Пријаве се достављају на адресу</w:t>
      </w:r>
      <w:r w:rsidRPr="00D43C50">
        <w:rPr>
          <w:rFonts w:ascii="Verdana" w:hAnsi="Verdana"/>
          <w:b/>
          <w:lang w:val="sr-Cyrl-CS"/>
        </w:rPr>
        <w:t xml:space="preserve">: </w:t>
      </w:r>
      <w:r w:rsidRPr="00D43C50">
        <w:rPr>
          <w:rFonts w:ascii="Verdana" w:hAnsi="Verdana"/>
          <w:lang w:val="sr-Cyrl-CS"/>
        </w:rPr>
        <w:t xml:space="preserve">Покрајински секретаријат за </w:t>
      </w:r>
      <w:r w:rsidR="002C26A1">
        <w:rPr>
          <w:rFonts w:ascii="Verdana" w:hAnsi="Verdana"/>
          <w:lang w:val="sr-Cyrl-CS"/>
        </w:rPr>
        <w:t xml:space="preserve">регионални развој, </w:t>
      </w:r>
      <w:r w:rsidRPr="00D43C50">
        <w:rPr>
          <w:rFonts w:ascii="Verdana" w:hAnsi="Verdana"/>
          <w:lang w:val="sr-Cyrl-CS"/>
        </w:rPr>
        <w:t xml:space="preserve">међурегионалну сарадњу и </w:t>
      </w:r>
      <w:r w:rsidRPr="00D43C50">
        <w:rPr>
          <w:rFonts w:ascii="Verdana" w:hAnsi="Verdana"/>
          <w:lang w:val="sr-Cyrl-CS"/>
        </w:rPr>
        <w:lastRenderedPageBreak/>
        <w:t>локалну самоуправу, Нови Сад, Булевар Михајла Пупина 16, поштом или лично на писарници покрајинских органа управе у згради Покрајинске владе.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noProof/>
          <w:lang w:val="sr-Cyrl-CS"/>
        </w:rPr>
        <w:t>Рок за предају предлога пројекта је</w:t>
      </w:r>
      <w:r w:rsidRPr="00D43C50">
        <w:rPr>
          <w:rFonts w:ascii="Verdana" w:hAnsi="Verdana"/>
          <w:b/>
          <w:noProof/>
          <w:color w:val="FF6600"/>
          <w:lang w:val="sr-Cyrl-CS"/>
        </w:rPr>
        <w:t xml:space="preserve"> </w:t>
      </w:r>
      <w:r w:rsidR="00B64429">
        <w:rPr>
          <w:rFonts w:ascii="Verdana" w:hAnsi="Verdana"/>
          <w:noProof/>
          <w:lang w:val="sr-Cyrl-RS"/>
        </w:rPr>
        <w:t>30</w:t>
      </w:r>
      <w:r w:rsidRPr="00D43C50">
        <w:rPr>
          <w:rFonts w:ascii="Verdana" w:hAnsi="Verdana"/>
          <w:noProof/>
          <w:lang w:val="sr-Cyrl-CS"/>
        </w:rPr>
        <w:t xml:space="preserve">. </w:t>
      </w:r>
      <w:r w:rsidR="00B64429">
        <w:rPr>
          <w:rFonts w:ascii="Verdana" w:hAnsi="Verdana"/>
          <w:noProof/>
          <w:lang w:val="sr-Cyrl-CS"/>
        </w:rPr>
        <w:t>јуни</w:t>
      </w:r>
      <w:r w:rsidRPr="00D43C50">
        <w:rPr>
          <w:rFonts w:ascii="Verdana" w:hAnsi="Verdana"/>
          <w:noProof/>
          <w:lang w:val="sr-Cyrl-CS"/>
        </w:rPr>
        <w:t xml:space="preserve"> </w:t>
      </w:r>
      <w:r w:rsidR="002C26A1">
        <w:rPr>
          <w:rFonts w:ascii="Verdana" w:hAnsi="Verdana"/>
          <w:noProof/>
          <w:lang w:val="sr-Cyrl-CS"/>
        </w:rPr>
        <w:t>2017</w:t>
      </w:r>
      <w:r w:rsidRPr="00D43C50">
        <w:rPr>
          <w:rFonts w:ascii="Verdana" w:hAnsi="Verdana"/>
          <w:noProof/>
          <w:lang w:val="sr-Cyrl-CS"/>
        </w:rPr>
        <w:t>. године.</w:t>
      </w:r>
    </w:p>
    <w:p w:rsidR="00D43C50" w:rsidRPr="00D43C50" w:rsidRDefault="00D43C50" w:rsidP="00D43C50">
      <w:pPr>
        <w:spacing w:after="0" w:line="240" w:lineRule="auto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noProof/>
          <w:lang w:val="sr-Latn-CS"/>
        </w:rPr>
        <w:t xml:space="preserve">Рок реализације пројектних активности је </w:t>
      </w:r>
      <w:r w:rsidR="002C26A1">
        <w:rPr>
          <w:rFonts w:ascii="Verdana" w:hAnsi="Verdana"/>
          <w:noProof/>
          <w:lang w:val="sr-Cyrl-CS"/>
        </w:rPr>
        <w:t>31</w:t>
      </w:r>
      <w:r w:rsidRPr="00D43C50">
        <w:rPr>
          <w:rFonts w:ascii="Verdana" w:hAnsi="Verdana"/>
          <w:noProof/>
          <w:lang w:val="sr-Latn-CS"/>
        </w:rPr>
        <w:t>.</w:t>
      </w:r>
      <w:r w:rsidR="002C26A1">
        <w:rPr>
          <w:rFonts w:ascii="Verdana" w:hAnsi="Verdana"/>
          <w:noProof/>
          <w:lang w:val="sr-Cyrl-CS"/>
        </w:rPr>
        <w:t xml:space="preserve"> децембар</w:t>
      </w:r>
      <w:r w:rsidRPr="00D43C50">
        <w:rPr>
          <w:rFonts w:ascii="Verdana" w:hAnsi="Verdana"/>
          <w:noProof/>
          <w:lang w:val="sr-Cyrl-CS"/>
        </w:rPr>
        <w:t xml:space="preserve">  </w:t>
      </w:r>
      <w:r w:rsidRPr="00D43C50">
        <w:rPr>
          <w:rFonts w:ascii="Verdana" w:hAnsi="Verdana"/>
          <w:noProof/>
          <w:lang w:val="sr-Latn-CS"/>
        </w:rPr>
        <w:t>201</w:t>
      </w:r>
      <w:r w:rsidR="002C26A1">
        <w:rPr>
          <w:rFonts w:ascii="Verdana" w:hAnsi="Verdana"/>
          <w:noProof/>
          <w:lang w:val="sr-Cyrl-CS"/>
        </w:rPr>
        <w:t>7</w:t>
      </w:r>
      <w:r w:rsidRPr="00D43C50">
        <w:rPr>
          <w:rFonts w:ascii="Verdana" w:hAnsi="Verdana"/>
          <w:noProof/>
          <w:lang w:val="sr-Latn-CS"/>
        </w:rPr>
        <w:t xml:space="preserve">. </w:t>
      </w:r>
      <w:r w:rsidRPr="00D43C50">
        <w:rPr>
          <w:rFonts w:ascii="Verdana" w:hAnsi="Verdana"/>
          <w:noProof/>
          <w:lang w:val="sr-Cyrl-CS"/>
        </w:rPr>
        <w:t>године.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>Неблаговремене и некомплетне пријаве као и пријаве које нису оверене печатом и потписом овлашћеног лица неће се разматрати. Конкурсна документација се не враћа.</w:t>
      </w:r>
    </w:p>
    <w:p w:rsidR="00D43C50" w:rsidRPr="00D43C50" w:rsidRDefault="00D43C50" w:rsidP="00D43C50">
      <w:pPr>
        <w:spacing w:after="0" w:line="240" w:lineRule="auto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color w:val="000000"/>
          <w:lang w:val="sr-Cyrl-CS"/>
        </w:rPr>
        <w:t>Оцењивање предлога пројеката вршиће се у складу са постављеним циљевима и установљеним критеријумима конкурса.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tabs>
          <w:tab w:val="left" w:pos="720"/>
        </w:tabs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 xml:space="preserve">Покрајински секретар за </w:t>
      </w:r>
      <w:r w:rsidR="002C26A1">
        <w:rPr>
          <w:rFonts w:ascii="Verdana" w:hAnsi="Verdana"/>
          <w:lang w:val="sr-Cyrl-CS"/>
        </w:rPr>
        <w:t xml:space="preserve">регионални развој, </w:t>
      </w:r>
      <w:r w:rsidRPr="00D43C50">
        <w:rPr>
          <w:rFonts w:ascii="Verdana" w:hAnsi="Verdana"/>
          <w:lang w:val="sr-Cyrl-CS"/>
        </w:rPr>
        <w:t>међурегионалну сарадњу и локалну самоуправу донеће Одлуку</w:t>
      </w:r>
      <w:r w:rsidRPr="00D43C50">
        <w:rPr>
          <w:rFonts w:ascii="Verdana" w:hAnsi="Verdana"/>
          <w:b/>
          <w:lang w:val="sr-Cyrl-CS"/>
        </w:rPr>
        <w:t xml:space="preserve"> </w:t>
      </w:r>
      <w:r w:rsidRPr="00D43C50">
        <w:rPr>
          <w:rFonts w:ascii="Verdana" w:hAnsi="Verdana"/>
          <w:lang w:val="sr-Cyrl-CS"/>
        </w:rPr>
        <w:t xml:space="preserve">о додели бесповратних средстава. На Одлуку се не може уложити жалба, нити друга правна средства. 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tabs>
          <w:tab w:val="left" w:pos="720"/>
        </w:tabs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 xml:space="preserve">Резултати конкурса биће објављени на сајту Покрајинског секретаријата за </w:t>
      </w:r>
      <w:r w:rsidR="002C26A1">
        <w:rPr>
          <w:rFonts w:ascii="Verdana" w:hAnsi="Verdana"/>
          <w:lang w:val="sr-Cyrl-CS"/>
        </w:rPr>
        <w:t xml:space="preserve">регионални развој, </w:t>
      </w:r>
      <w:r w:rsidRPr="00D43C50">
        <w:rPr>
          <w:rFonts w:ascii="Verdana" w:hAnsi="Verdana"/>
          <w:lang w:val="sr-Cyrl-CS"/>
        </w:rPr>
        <w:t>међурегионалну сарадњу и локалну самоуправу</w:t>
      </w:r>
      <w:r w:rsidRPr="00D43C50">
        <w:rPr>
          <w:rFonts w:ascii="Verdana" w:hAnsi="Verdana"/>
          <w:lang w:val="sr-Latn-CS"/>
        </w:rPr>
        <w:t xml:space="preserve"> </w:t>
      </w:r>
      <w:hyperlink r:id="rId9" w:history="1">
        <w:r w:rsidRPr="00D43C50">
          <w:rPr>
            <w:rFonts w:ascii="Verdana" w:hAnsi="Verdana"/>
            <w:color w:val="0000FF"/>
            <w:u w:val="single"/>
          </w:rPr>
          <w:t>www</w:t>
        </w:r>
        <w:r w:rsidRPr="00D43C50">
          <w:rPr>
            <w:rFonts w:ascii="Verdana" w:hAnsi="Verdana"/>
            <w:color w:val="0000FF"/>
            <w:u w:val="single"/>
            <w:lang w:val="ru-RU"/>
          </w:rPr>
          <w:t>.</w:t>
        </w:r>
        <w:r w:rsidRPr="00D43C50">
          <w:rPr>
            <w:rFonts w:ascii="Verdana" w:hAnsi="Verdana"/>
            <w:color w:val="0000FF"/>
            <w:u w:val="single"/>
          </w:rPr>
          <w:t>region</w:t>
        </w:r>
        <w:r w:rsidRPr="00D43C50">
          <w:rPr>
            <w:rFonts w:ascii="Verdana" w:hAnsi="Verdana"/>
            <w:color w:val="0000FF"/>
            <w:u w:val="single"/>
            <w:lang w:val="ru-RU"/>
          </w:rPr>
          <w:t>.</w:t>
        </w:r>
        <w:proofErr w:type="spellStart"/>
        <w:r w:rsidRPr="00D43C50">
          <w:rPr>
            <w:rFonts w:ascii="Verdana" w:hAnsi="Verdana"/>
            <w:color w:val="0000FF"/>
            <w:u w:val="single"/>
          </w:rPr>
          <w:t>vojvodina</w:t>
        </w:r>
        <w:proofErr w:type="spellEnd"/>
        <w:r w:rsidRPr="00D43C50">
          <w:rPr>
            <w:rFonts w:ascii="Verdana" w:hAnsi="Verdana"/>
            <w:color w:val="0000FF"/>
            <w:u w:val="single"/>
            <w:lang w:val="ru-RU"/>
          </w:rPr>
          <w:t>.</w:t>
        </w:r>
        <w:proofErr w:type="spellStart"/>
        <w:r w:rsidRPr="00D43C50">
          <w:rPr>
            <w:rFonts w:ascii="Verdana" w:hAnsi="Verdana"/>
            <w:color w:val="0000FF"/>
            <w:u w:val="single"/>
          </w:rPr>
          <w:t>gov</w:t>
        </w:r>
        <w:proofErr w:type="spellEnd"/>
        <w:r w:rsidRPr="00D43C50">
          <w:rPr>
            <w:rFonts w:ascii="Verdana" w:hAnsi="Verdana"/>
            <w:color w:val="0000FF"/>
            <w:u w:val="single"/>
            <w:lang w:val="ru-RU"/>
          </w:rPr>
          <w:t>.</w:t>
        </w:r>
        <w:proofErr w:type="spellStart"/>
        <w:r w:rsidRPr="00D43C50">
          <w:rPr>
            <w:rFonts w:ascii="Verdana" w:hAnsi="Verdana"/>
            <w:color w:val="0000FF"/>
            <w:u w:val="single"/>
          </w:rPr>
          <w:t>rs</w:t>
        </w:r>
        <w:proofErr w:type="spellEnd"/>
      </w:hyperlink>
      <w:r w:rsidRPr="00D43C50">
        <w:rPr>
          <w:rFonts w:ascii="Verdana" w:hAnsi="Verdana"/>
          <w:color w:val="0000FF"/>
          <w:u w:val="single"/>
          <w:lang w:val="sr-Cyrl-CS"/>
        </w:rPr>
        <w:t xml:space="preserve"> </w:t>
      </w:r>
      <w:r w:rsidRPr="00D43C50">
        <w:rPr>
          <w:rFonts w:ascii="Verdana" w:hAnsi="Verdana"/>
          <w:lang w:val="sr-Cyrl-CS"/>
        </w:rPr>
        <w:t>.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tabs>
          <w:tab w:val="left" w:pos="720"/>
        </w:tabs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Latn-CS"/>
        </w:rPr>
        <w:t>Покрајински секретар ће</w:t>
      </w:r>
      <w:r w:rsidRPr="00D43C50">
        <w:rPr>
          <w:rFonts w:ascii="Verdana" w:hAnsi="Verdana"/>
          <w:lang w:val="sr-Cyrl-CS"/>
        </w:rPr>
        <w:t xml:space="preserve"> за сваког корисника средстава</w:t>
      </w:r>
      <w:r w:rsidRPr="00D43C50">
        <w:rPr>
          <w:rFonts w:ascii="Verdana" w:hAnsi="Verdana"/>
          <w:lang w:val="sr-Latn-CS"/>
        </w:rPr>
        <w:t xml:space="preserve"> донети Решење о додели бесповратних средстава</w:t>
      </w:r>
      <w:r w:rsidRPr="00D43C50">
        <w:rPr>
          <w:rFonts w:ascii="Verdana" w:hAnsi="Verdana"/>
          <w:lang w:val="sr-Cyrl-CS"/>
        </w:rPr>
        <w:t>.</w:t>
      </w:r>
    </w:p>
    <w:p w:rsidR="00D43C50" w:rsidRPr="00D43C50" w:rsidRDefault="00D43C50" w:rsidP="00D43C50">
      <w:pPr>
        <w:spacing w:after="0" w:line="240" w:lineRule="auto"/>
        <w:ind w:firstLine="720"/>
        <w:jc w:val="both"/>
        <w:rPr>
          <w:rFonts w:ascii="Verdana" w:hAnsi="Verdana"/>
          <w:lang w:val="sr-Cyrl-CS"/>
        </w:rPr>
      </w:pPr>
    </w:p>
    <w:p w:rsidR="00D43C50" w:rsidRPr="00D43C50" w:rsidRDefault="00D43C50" w:rsidP="00D43C50">
      <w:pPr>
        <w:numPr>
          <w:ilvl w:val="0"/>
          <w:numId w:val="3"/>
        </w:numPr>
        <w:tabs>
          <w:tab w:val="left" w:pos="720"/>
        </w:tabs>
        <w:spacing w:after="0" w:line="240" w:lineRule="auto"/>
        <w:ind w:firstLine="720"/>
        <w:jc w:val="both"/>
        <w:rPr>
          <w:rFonts w:ascii="Verdana" w:hAnsi="Verdana"/>
          <w:lang w:val="sr-Cyrl-CS"/>
        </w:rPr>
      </w:pPr>
      <w:r w:rsidRPr="00D43C50">
        <w:rPr>
          <w:rFonts w:ascii="Verdana" w:hAnsi="Verdana"/>
          <w:lang w:val="sr-Cyrl-CS"/>
        </w:rPr>
        <w:t>Корисник средстава ће закључити Уговор о коришћењу бесповратних средстава са Секретаријатом.</w:t>
      </w:r>
    </w:p>
    <w:p w:rsidR="00D43C50" w:rsidRPr="00D43C50" w:rsidRDefault="00D43C50" w:rsidP="00D43C50">
      <w:pPr>
        <w:spacing w:after="0" w:line="240" w:lineRule="auto"/>
        <w:jc w:val="both"/>
        <w:rPr>
          <w:rFonts w:ascii="Verdana" w:hAnsi="Verdana"/>
          <w:lang w:val="sr-Cyrl-CS"/>
        </w:rPr>
      </w:pPr>
    </w:p>
    <w:p w:rsidR="005735D2" w:rsidRPr="00D43C50" w:rsidRDefault="00B64429" w:rsidP="00D43C50">
      <w:pPr>
        <w:rPr>
          <w:lang w:val="sr-Cyrl-RS"/>
        </w:rPr>
      </w:pPr>
      <w:r>
        <w:rPr>
          <w:rFonts w:ascii="Verdana" w:hAnsi="Verdana"/>
          <w:color w:val="000000"/>
          <w:lang w:val="sr-Cyrl-CS"/>
        </w:rPr>
        <w:t>За сва питања у вези процедуре</w:t>
      </w:r>
      <w:r w:rsidR="00D43C50" w:rsidRPr="00D43C50">
        <w:rPr>
          <w:rFonts w:ascii="Verdana" w:hAnsi="Verdana"/>
          <w:color w:val="000000"/>
          <w:lang w:val="sr-Cyrl-CS"/>
        </w:rPr>
        <w:t xml:space="preserve"> пријављивања на конкурс </w:t>
      </w:r>
      <w:r>
        <w:rPr>
          <w:rFonts w:ascii="Verdana" w:hAnsi="Verdana"/>
          <w:color w:val="000000"/>
          <w:lang w:val="sr-Cyrl-CS"/>
        </w:rPr>
        <w:t>з</w:t>
      </w:r>
      <w:r w:rsidR="00D43C50" w:rsidRPr="00D43C50">
        <w:rPr>
          <w:rFonts w:ascii="Verdana" w:hAnsi="Verdana"/>
          <w:color w:val="000000"/>
          <w:lang w:val="sr-Cyrl-CS"/>
        </w:rPr>
        <w:t xml:space="preserve">аинтересовани се могу обратити путем електронске поште на </w:t>
      </w:r>
      <w:hyperlink r:id="rId10" w:history="1">
        <w:r w:rsidRPr="00645D02">
          <w:rPr>
            <w:rStyle w:val="Hyperlink"/>
            <w:rFonts w:ascii="Verdana" w:hAnsi="Verdana"/>
          </w:rPr>
          <w:t>olga.knezevic</w:t>
        </w:r>
        <w:r w:rsidRPr="00645D02">
          <w:rPr>
            <w:rStyle w:val="Hyperlink"/>
            <w:rFonts w:ascii="Verdana" w:hAnsi="Verdana"/>
            <w:lang w:val="ru-RU"/>
          </w:rPr>
          <w:t>@</w:t>
        </w:r>
        <w:r w:rsidRPr="00645D02">
          <w:rPr>
            <w:rStyle w:val="Hyperlink"/>
            <w:rFonts w:ascii="Verdana" w:hAnsi="Verdana"/>
          </w:rPr>
          <w:t>vojvodina</w:t>
        </w:r>
        <w:r w:rsidRPr="00645D02">
          <w:rPr>
            <w:rStyle w:val="Hyperlink"/>
            <w:rFonts w:ascii="Verdana" w:hAnsi="Verdana"/>
            <w:lang w:val="ru-RU"/>
          </w:rPr>
          <w:t>.</w:t>
        </w:r>
        <w:r w:rsidRPr="00645D02">
          <w:rPr>
            <w:rStyle w:val="Hyperlink"/>
            <w:rFonts w:ascii="Verdana" w:hAnsi="Verdana"/>
          </w:rPr>
          <w:t>gov</w:t>
        </w:r>
        <w:r w:rsidRPr="00645D02">
          <w:rPr>
            <w:rStyle w:val="Hyperlink"/>
            <w:rFonts w:ascii="Verdana" w:hAnsi="Verdana"/>
            <w:lang w:val="ru-RU"/>
          </w:rPr>
          <w:t>.</w:t>
        </w:r>
        <w:proofErr w:type="spellStart"/>
        <w:r w:rsidRPr="00645D02">
          <w:rPr>
            <w:rStyle w:val="Hyperlink"/>
            <w:rFonts w:ascii="Verdana" w:hAnsi="Verdana"/>
          </w:rPr>
          <w:t>rs</w:t>
        </w:r>
        <w:proofErr w:type="spellEnd"/>
      </w:hyperlink>
      <w:r w:rsidR="00D43C50" w:rsidRPr="00D43C50">
        <w:rPr>
          <w:rFonts w:ascii="Verdana" w:hAnsi="Verdana"/>
          <w:color w:val="000000"/>
          <w:lang w:val="sr-Cyrl-CS"/>
        </w:rPr>
        <w:t xml:space="preserve"> или путем телефона 021/</w:t>
      </w:r>
      <w:r>
        <w:rPr>
          <w:rFonts w:ascii="Verdana" w:hAnsi="Verdana"/>
          <w:color w:val="000000"/>
          <w:lang w:val="sr-Cyrl-CS"/>
        </w:rPr>
        <w:t>487-40</w:t>
      </w:r>
      <w:r w:rsidR="00D43C50" w:rsidRPr="00D43C50">
        <w:rPr>
          <w:rFonts w:ascii="Verdana" w:hAnsi="Verdana"/>
          <w:color w:val="000000"/>
          <w:lang w:val="sr-Cyrl-CS"/>
        </w:rPr>
        <w:t>-</w:t>
      </w:r>
      <w:r>
        <w:rPr>
          <w:rFonts w:ascii="Verdana" w:hAnsi="Verdana"/>
          <w:color w:val="000000"/>
          <w:lang w:val="sr-Cyrl-CS"/>
        </w:rPr>
        <w:t>71, радним даном од 9 до 1</w:t>
      </w:r>
      <w:r>
        <w:rPr>
          <w:rFonts w:ascii="Verdana" w:hAnsi="Verdana"/>
          <w:color w:val="000000"/>
        </w:rPr>
        <w:t>4</w:t>
      </w:r>
      <w:bookmarkStart w:id="0" w:name="_GoBack"/>
      <w:bookmarkEnd w:id="0"/>
      <w:r w:rsidR="00D43C50" w:rsidRPr="00D43C50">
        <w:rPr>
          <w:rFonts w:ascii="Verdana" w:hAnsi="Verdana"/>
          <w:color w:val="000000"/>
          <w:lang w:val="sr-Cyrl-CS"/>
        </w:rPr>
        <w:t xml:space="preserve"> часова.      </w:t>
      </w:r>
    </w:p>
    <w:sectPr w:rsidR="005735D2" w:rsidRPr="00D43C50" w:rsidSect="00B310B6">
      <w:head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6B4" w:rsidRDefault="007236B4" w:rsidP="000D3018">
      <w:pPr>
        <w:spacing w:after="0" w:line="240" w:lineRule="auto"/>
      </w:pPr>
      <w:r>
        <w:separator/>
      </w:r>
    </w:p>
  </w:endnote>
  <w:endnote w:type="continuationSeparator" w:id="0">
    <w:p w:rsidR="007236B4" w:rsidRDefault="007236B4" w:rsidP="000D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6B4" w:rsidRDefault="007236B4" w:rsidP="000D3018">
      <w:pPr>
        <w:spacing w:after="0" w:line="240" w:lineRule="auto"/>
      </w:pPr>
      <w:r>
        <w:separator/>
      </w:r>
    </w:p>
  </w:footnote>
  <w:footnote w:type="continuationSeparator" w:id="0">
    <w:p w:rsidR="007236B4" w:rsidRDefault="007236B4" w:rsidP="000D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B97" w:rsidRPr="00E74B97" w:rsidRDefault="00E74B97" w:rsidP="00E74B97">
    <w:pPr>
      <w:tabs>
        <w:tab w:val="center" w:pos="4703"/>
        <w:tab w:val="right" w:pos="940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2207"/>
      <w:gridCol w:w="5448"/>
    </w:tblGrid>
    <w:tr w:rsidR="00B310B6" w:rsidRPr="00E74B97" w:rsidTr="00E42705">
      <w:trPr>
        <w:trHeight w:val="1975"/>
      </w:trPr>
      <w:tc>
        <w:tcPr>
          <w:tcW w:w="2552" w:type="dxa"/>
        </w:tcPr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 wp14:anchorId="6E948DB8" wp14:editId="540DC2FB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2"/>
        </w:tcPr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:rsidR="00B310B6" w:rsidRPr="00E74B97" w:rsidRDefault="00B310B6" w:rsidP="00E42705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:rsidR="00B310B6" w:rsidRDefault="00B310B6" w:rsidP="00E42705">
          <w:pPr>
            <w:spacing w:after="0" w:line="240" w:lineRule="auto"/>
            <w:rPr>
              <w:b/>
              <w:color w:val="000000"/>
              <w:sz w:val="28"/>
              <w:szCs w:val="20"/>
              <w:lang w:val="ru-RU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</w:p>
        <w:p w:rsidR="00B310B6" w:rsidRDefault="00B310B6" w:rsidP="00E42705">
          <w:pPr>
            <w:spacing w:after="0" w:line="240" w:lineRule="auto"/>
            <w:rPr>
              <w:b/>
              <w:sz w:val="28"/>
              <w:szCs w:val="20"/>
              <w:lang w:val="sr-Cyrl-RS"/>
            </w:rPr>
          </w:pPr>
          <w:r>
            <w:rPr>
              <w:b/>
              <w:sz w:val="28"/>
              <w:szCs w:val="20"/>
              <w:lang w:val="sr-Cyrl-RS"/>
            </w:rPr>
            <w:t>регионални развој, међурегионалну сарадњу</w:t>
          </w:r>
        </w:p>
        <w:p w:rsidR="00B310B6" w:rsidRPr="009C2BAB" w:rsidRDefault="00B310B6" w:rsidP="00E42705">
          <w:pPr>
            <w:spacing w:after="0" w:line="240" w:lineRule="auto"/>
            <w:rPr>
              <w:b/>
              <w:color w:val="FF0000"/>
              <w:sz w:val="28"/>
              <w:szCs w:val="20"/>
              <w:lang w:val="ru-RU"/>
            </w:rPr>
          </w:pPr>
          <w:r>
            <w:rPr>
              <w:b/>
              <w:sz w:val="28"/>
              <w:szCs w:val="20"/>
              <w:lang w:val="sr-Cyrl-RS"/>
            </w:rPr>
            <w:t>и локалну самоуправу</w:t>
          </w: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ru-RU"/>
            </w:rPr>
          </w:pP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B310B6" w:rsidRPr="005A3146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>
            <w:rPr>
              <w:sz w:val="16"/>
              <w:szCs w:val="16"/>
              <w:lang w:val="ru-RU"/>
            </w:rPr>
            <w:t>45 86;</w:t>
          </w:r>
          <w:r w:rsidRPr="007F70F7">
            <w:rPr>
              <w:color w:val="000000"/>
              <w:sz w:val="16"/>
              <w:szCs w:val="16"/>
              <w:lang w:val="ru-RU"/>
            </w:rPr>
            <w:t xml:space="preserve"> 487 45 42</w:t>
          </w:r>
          <w:r>
            <w:rPr>
              <w:color w:val="000000"/>
              <w:sz w:val="16"/>
              <w:szCs w:val="16"/>
            </w:rPr>
            <w:t xml:space="preserve"> 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>
            <w:rPr>
              <w:sz w:val="16"/>
              <w:szCs w:val="16"/>
              <w:lang w:val="ru-RU"/>
            </w:rPr>
            <w:t xml:space="preserve"> 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>
            <w:rPr>
              <w:sz w:val="16"/>
              <w:szCs w:val="16"/>
              <w:lang w:val="ru-RU"/>
            </w:rPr>
            <w:t xml:space="preserve">456 060; </w:t>
          </w:r>
          <w:r>
            <w:rPr>
              <w:color w:val="000000"/>
              <w:sz w:val="16"/>
              <w:szCs w:val="16"/>
              <w:lang w:val="ru-RU"/>
            </w:rPr>
            <w:t>456 274</w:t>
          </w: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7F70F7">
            <w:rPr>
              <w:sz w:val="16"/>
              <w:szCs w:val="16"/>
              <w:lang w:val="sr-Latn-CS"/>
            </w:rPr>
            <w:t>region@vojvodina.gov.rs</w:t>
          </w: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B310B6" w:rsidRPr="00E74B97" w:rsidTr="00E42705">
      <w:trPr>
        <w:trHeight w:val="305"/>
      </w:trPr>
      <w:tc>
        <w:tcPr>
          <w:tcW w:w="2552" w:type="dxa"/>
        </w:tcPr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07" w:type="dxa"/>
        </w:tcPr>
        <w:p w:rsidR="00B310B6" w:rsidRPr="00D43C50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  <w:r w:rsidRPr="00E74B97">
            <w:rPr>
              <w:color w:val="000000"/>
              <w:sz w:val="16"/>
              <w:szCs w:val="16"/>
            </w:rPr>
            <w:t xml:space="preserve">БРОЈ: </w:t>
          </w:r>
          <w:r w:rsidR="00D43C50">
            <w:rPr>
              <w:color w:val="000000"/>
              <w:sz w:val="16"/>
              <w:szCs w:val="16"/>
            </w:rPr>
            <w:t>141-401-2595</w:t>
          </w:r>
          <w:r w:rsidR="00F27DE9">
            <w:rPr>
              <w:color w:val="000000"/>
              <w:sz w:val="16"/>
              <w:szCs w:val="16"/>
            </w:rPr>
            <w:t>/201</w:t>
          </w:r>
          <w:r w:rsidR="00D70A88">
            <w:rPr>
              <w:color w:val="000000"/>
              <w:sz w:val="16"/>
              <w:szCs w:val="16"/>
              <w:lang w:val="sr-Cyrl-RS"/>
            </w:rPr>
            <w:t>7</w:t>
          </w:r>
          <w:r w:rsidR="00F27DE9">
            <w:rPr>
              <w:color w:val="000000"/>
              <w:sz w:val="16"/>
              <w:szCs w:val="16"/>
            </w:rPr>
            <w:t>-</w:t>
          </w:r>
          <w:r w:rsidR="00D43C50">
            <w:rPr>
              <w:color w:val="000000"/>
              <w:sz w:val="16"/>
              <w:szCs w:val="16"/>
            </w:rPr>
            <w:t>01</w:t>
          </w:r>
        </w:p>
        <w:p w:rsidR="00B310B6" w:rsidRPr="00E74B97" w:rsidRDefault="00B310B6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</w:p>
      </w:tc>
      <w:tc>
        <w:tcPr>
          <w:tcW w:w="5448" w:type="dxa"/>
        </w:tcPr>
        <w:p w:rsidR="00B310B6" w:rsidRPr="00AB358B" w:rsidRDefault="00F27DE9" w:rsidP="00E42705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  <w:lang w:val="sr-Cyrl-RS"/>
            </w:rPr>
          </w:pPr>
          <w:r>
            <w:rPr>
              <w:color w:val="000000"/>
              <w:sz w:val="16"/>
              <w:szCs w:val="16"/>
              <w:lang w:val="sr-Cyrl-RS"/>
            </w:rPr>
            <w:t xml:space="preserve">            </w:t>
          </w:r>
          <w:r w:rsidR="00B310B6" w:rsidRPr="00E74B97">
            <w:rPr>
              <w:color w:val="000000"/>
              <w:sz w:val="16"/>
              <w:szCs w:val="16"/>
            </w:rPr>
            <w:t>ДАТУМ:</w:t>
          </w:r>
          <w:r>
            <w:rPr>
              <w:color w:val="000000"/>
              <w:sz w:val="16"/>
              <w:szCs w:val="16"/>
            </w:rPr>
            <w:t xml:space="preserve"> </w:t>
          </w:r>
          <w:r w:rsidR="00D43C50">
            <w:rPr>
              <w:color w:val="000000"/>
              <w:sz w:val="16"/>
              <w:szCs w:val="16"/>
              <w:lang w:val="sr-Cyrl-RS"/>
            </w:rPr>
            <w:t>1</w:t>
          </w:r>
          <w:r w:rsidR="00B64429">
            <w:rPr>
              <w:color w:val="000000"/>
              <w:sz w:val="16"/>
              <w:szCs w:val="16"/>
            </w:rPr>
            <w:t>4</w:t>
          </w:r>
          <w:r>
            <w:rPr>
              <w:color w:val="000000"/>
              <w:sz w:val="16"/>
              <w:szCs w:val="16"/>
            </w:rPr>
            <w:t>.0</w:t>
          </w:r>
          <w:r w:rsidR="00B64429">
            <w:rPr>
              <w:color w:val="000000"/>
              <w:sz w:val="16"/>
              <w:szCs w:val="16"/>
            </w:rPr>
            <w:t>6</w:t>
          </w:r>
          <w:r>
            <w:rPr>
              <w:color w:val="000000"/>
              <w:sz w:val="16"/>
              <w:szCs w:val="16"/>
            </w:rPr>
            <w:t>.201</w:t>
          </w:r>
          <w:r>
            <w:rPr>
              <w:color w:val="000000"/>
              <w:sz w:val="16"/>
              <w:szCs w:val="16"/>
              <w:lang w:val="sr-Cyrl-RS"/>
            </w:rPr>
            <w:t>7</w:t>
          </w:r>
          <w:r w:rsidR="00AB358B">
            <w:rPr>
              <w:color w:val="000000"/>
              <w:sz w:val="16"/>
              <w:szCs w:val="16"/>
            </w:rPr>
            <w:t>.</w:t>
          </w:r>
          <w:r w:rsidR="00AB358B">
            <w:rPr>
              <w:color w:val="000000"/>
              <w:sz w:val="16"/>
              <w:szCs w:val="16"/>
              <w:lang w:val="sr-Cyrl-RS"/>
            </w:rPr>
            <w:t>године</w:t>
          </w:r>
        </w:p>
      </w:tc>
    </w:tr>
  </w:tbl>
  <w:p w:rsidR="00B310B6" w:rsidRDefault="00B310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2404"/>
    <w:multiLevelType w:val="hybridMultilevel"/>
    <w:tmpl w:val="E5CC42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4F5910"/>
    <w:multiLevelType w:val="hybridMultilevel"/>
    <w:tmpl w:val="08C24F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F1D11"/>
    <w:multiLevelType w:val="hybridMultilevel"/>
    <w:tmpl w:val="880E28F6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7910519"/>
    <w:multiLevelType w:val="hybridMultilevel"/>
    <w:tmpl w:val="65E8F1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532"/>
    <w:rsid w:val="00022F29"/>
    <w:rsid w:val="00077DF9"/>
    <w:rsid w:val="000D3018"/>
    <w:rsid w:val="00182226"/>
    <w:rsid w:val="001C7931"/>
    <w:rsid w:val="00226ACD"/>
    <w:rsid w:val="002816F8"/>
    <w:rsid w:val="002C26A1"/>
    <w:rsid w:val="0033711F"/>
    <w:rsid w:val="004B5399"/>
    <w:rsid w:val="005735D2"/>
    <w:rsid w:val="0057750E"/>
    <w:rsid w:val="005A3146"/>
    <w:rsid w:val="005A3ED1"/>
    <w:rsid w:val="007236B4"/>
    <w:rsid w:val="00733D09"/>
    <w:rsid w:val="0078447A"/>
    <w:rsid w:val="007B41EE"/>
    <w:rsid w:val="0080058B"/>
    <w:rsid w:val="008C6678"/>
    <w:rsid w:val="008C696B"/>
    <w:rsid w:val="008E62C4"/>
    <w:rsid w:val="00931DC8"/>
    <w:rsid w:val="00984E48"/>
    <w:rsid w:val="009C2BAB"/>
    <w:rsid w:val="00A2369D"/>
    <w:rsid w:val="00A95D9A"/>
    <w:rsid w:val="00AB358B"/>
    <w:rsid w:val="00B310B6"/>
    <w:rsid w:val="00B64429"/>
    <w:rsid w:val="00C41C9D"/>
    <w:rsid w:val="00C54532"/>
    <w:rsid w:val="00D154B9"/>
    <w:rsid w:val="00D43C50"/>
    <w:rsid w:val="00D46A0B"/>
    <w:rsid w:val="00D574D5"/>
    <w:rsid w:val="00D70A88"/>
    <w:rsid w:val="00DA6257"/>
    <w:rsid w:val="00E07FCC"/>
    <w:rsid w:val="00E74B97"/>
    <w:rsid w:val="00ED7271"/>
    <w:rsid w:val="00F2644C"/>
    <w:rsid w:val="00F2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B9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0D3018"/>
  </w:style>
  <w:style w:type="paragraph" w:styleId="Footer">
    <w:name w:val="footer"/>
    <w:basedOn w:val="Normal"/>
    <w:link w:val="Foot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0D3018"/>
  </w:style>
  <w:style w:type="paragraph" w:styleId="BalloonText">
    <w:name w:val="Balloon Text"/>
    <w:basedOn w:val="Normal"/>
    <w:link w:val="BalloonTextChar"/>
    <w:uiPriority w:val="99"/>
    <w:semiHidden/>
    <w:unhideWhenUsed/>
    <w:rsid w:val="000D3018"/>
    <w:pPr>
      <w:spacing w:after="0" w:line="240" w:lineRule="auto"/>
    </w:pPr>
    <w:rPr>
      <w:rFonts w:ascii="Tahoma" w:eastAsiaTheme="minorHAnsi" w:hAnsi="Tahoma" w:cs="Tahoma"/>
      <w:sz w:val="16"/>
      <w:szCs w:val="16"/>
      <w:lang w:val="sr-Cyrl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3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35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4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B9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0D3018"/>
  </w:style>
  <w:style w:type="paragraph" w:styleId="Footer">
    <w:name w:val="footer"/>
    <w:basedOn w:val="Normal"/>
    <w:link w:val="Foot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0D3018"/>
  </w:style>
  <w:style w:type="paragraph" w:styleId="BalloonText">
    <w:name w:val="Balloon Text"/>
    <w:basedOn w:val="Normal"/>
    <w:link w:val="BalloonTextChar"/>
    <w:uiPriority w:val="99"/>
    <w:semiHidden/>
    <w:unhideWhenUsed/>
    <w:rsid w:val="000D3018"/>
    <w:pPr>
      <w:spacing w:after="0" w:line="240" w:lineRule="auto"/>
    </w:pPr>
    <w:rPr>
      <w:rFonts w:ascii="Tahoma" w:eastAsiaTheme="minorHAnsi" w:hAnsi="Tahoma" w:cs="Tahoma"/>
      <w:sz w:val="16"/>
      <w:szCs w:val="16"/>
      <w:lang w:val="sr-Cyrl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1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3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35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4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8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.vojvodina.gov.r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lga.knezevic@vojvodina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gion.vojvodina.gov.rs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Nusreta Bakic</dc:creator>
  <cp:lastModifiedBy>Olga Knežević</cp:lastModifiedBy>
  <cp:revision>5</cp:revision>
  <cp:lastPrinted>2017-04-11T12:17:00Z</cp:lastPrinted>
  <dcterms:created xsi:type="dcterms:W3CDTF">2017-05-17T10:24:00Z</dcterms:created>
  <dcterms:modified xsi:type="dcterms:W3CDTF">2017-06-12T11:46:00Z</dcterms:modified>
</cp:coreProperties>
</file>